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902DAC" w:rsidTr="00902DAC">
        <w:tc>
          <w:tcPr>
            <w:tcW w:w="4218" w:type="dxa"/>
          </w:tcPr>
          <w:p w:rsidR="00902DAC" w:rsidRDefault="00902DAC" w:rsidP="0090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DAC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__</w:t>
            </w:r>
            <w:r w:rsidR="000E4D05" w:rsidRPr="000E4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02DAC" w:rsidRDefault="00902DAC" w:rsidP="0090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902DAC">
              <w:rPr>
                <w:rFonts w:ascii="Times New Roman" w:hAnsi="Times New Roman" w:cs="Times New Roman"/>
                <w:sz w:val="24"/>
                <w:szCs w:val="24"/>
              </w:rPr>
              <w:t>Тарифному соглашению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системе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</w:t>
            </w:r>
          </w:p>
          <w:p w:rsidR="00902DAC" w:rsidRDefault="00902DAC" w:rsidP="0090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страхования на 201</w:t>
            </w:r>
            <w:r w:rsidR="004963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E4D05" w:rsidRPr="000E4D05" w:rsidRDefault="000E4D05" w:rsidP="00902DA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E4D0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E4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«11» февраля 2015 года</w:t>
            </w:r>
          </w:p>
          <w:p w:rsidR="00902DAC" w:rsidRDefault="00902DAC" w:rsidP="0090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3EC6" w:rsidRDefault="00313EC6" w:rsidP="00313E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6D1E" w:rsidRDefault="00CA7052" w:rsidP="00CA70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A7052" w:rsidRDefault="00CA7052" w:rsidP="00CA70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оплаты амбулаторно-поликлинической помощи</w:t>
      </w:r>
    </w:p>
    <w:p w:rsidR="00CA7052" w:rsidRDefault="00CA7052" w:rsidP="00CA70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063F" w:rsidRDefault="00B1063F" w:rsidP="00CA70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52" w:rsidRDefault="00B1063F" w:rsidP="00B106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63F">
        <w:rPr>
          <w:rFonts w:ascii="Times New Roman" w:hAnsi="Times New Roman" w:cs="Times New Roman"/>
          <w:sz w:val="28"/>
          <w:szCs w:val="28"/>
        </w:rPr>
        <w:t>Порядок оплаты амбулаторно-поликлинической помощи, оказываемой медицинскими организациями по территориальной программе обязательного медицинского страхования Евр</w:t>
      </w:r>
      <w:r w:rsidR="00C15DB7">
        <w:rPr>
          <w:rFonts w:ascii="Times New Roman" w:hAnsi="Times New Roman" w:cs="Times New Roman"/>
          <w:sz w:val="28"/>
          <w:szCs w:val="28"/>
        </w:rPr>
        <w:t>ейской автономной области в 2015</w:t>
      </w:r>
      <w:bookmarkStart w:id="0" w:name="_GoBack"/>
      <w:bookmarkEnd w:id="0"/>
      <w:r w:rsidRPr="00B1063F">
        <w:rPr>
          <w:rFonts w:ascii="Times New Roman" w:hAnsi="Times New Roman" w:cs="Times New Roman"/>
          <w:sz w:val="28"/>
          <w:szCs w:val="28"/>
        </w:rPr>
        <w:t xml:space="preserve"> году, устанавливает </w:t>
      </w:r>
      <w:r>
        <w:rPr>
          <w:rFonts w:ascii="Times New Roman" w:hAnsi="Times New Roman" w:cs="Times New Roman"/>
          <w:sz w:val="28"/>
          <w:szCs w:val="28"/>
        </w:rPr>
        <w:t xml:space="preserve">общие </w:t>
      </w:r>
      <w:r w:rsidRPr="00B1063F">
        <w:rPr>
          <w:rFonts w:ascii="Times New Roman" w:hAnsi="Times New Roman" w:cs="Times New Roman"/>
          <w:sz w:val="28"/>
          <w:szCs w:val="28"/>
        </w:rPr>
        <w:t>принципы оплаты амбулаторно-поликлинической помощи</w:t>
      </w:r>
      <w:r w:rsidR="001B4970">
        <w:rPr>
          <w:rFonts w:ascii="Times New Roman" w:hAnsi="Times New Roman" w:cs="Times New Roman"/>
          <w:sz w:val="28"/>
          <w:szCs w:val="28"/>
        </w:rPr>
        <w:t xml:space="preserve">, предоставляемой в рамках реализации </w:t>
      </w:r>
      <w:r w:rsidR="00817D52">
        <w:rPr>
          <w:rFonts w:ascii="Times New Roman" w:hAnsi="Times New Roman" w:cs="Times New Roman"/>
          <w:sz w:val="28"/>
          <w:szCs w:val="28"/>
        </w:rPr>
        <w:t xml:space="preserve">Территориальной программы государственных гарантий бесплатного оказания гражданам Российской Федерации в Еврейской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D52">
        <w:rPr>
          <w:rFonts w:ascii="Times New Roman" w:hAnsi="Times New Roman" w:cs="Times New Roman"/>
          <w:sz w:val="28"/>
          <w:szCs w:val="28"/>
        </w:rPr>
        <w:t>автономной области медицинской помощи.</w:t>
      </w:r>
    </w:p>
    <w:p w:rsidR="00817D52" w:rsidRDefault="00817D52" w:rsidP="00B9325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Амбулаторно-поликлиническая помощь </w:t>
      </w:r>
      <w:r w:rsidR="00BE4067">
        <w:rPr>
          <w:rFonts w:ascii="Times New Roman" w:hAnsi="Times New Roman" w:cs="Times New Roman"/>
          <w:sz w:val="28"/>
          <w:szCs w:val="28"/>
        </w:rPr>
        <w:t>оплачивается:</w:t>
      </w:r>
    </w:p>
    <w:p w:rsidR="00533338" w:rsidRDefault="00BE4067" w:rsidP="00B932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3338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533338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533338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помощи;</w:t>
      </w:r>
    </w:p>
    <w:p w:rsidR="00BE4067" w:rsidRDefault="00533338" w:rsidP="00B932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4067">
        <w:rPr>
          <w:rFonts w:ascii="Times New Roman" w:hAnsi="Times New Roman" w:cs="Times New Roman"/>
          <w:sz w:val="28"/>
          <w:szCs w:val="28"/>
        </w:rPr>
        <w:t>за ед</w:t>
      </w:r>
      <w:r>
        <w:rPr>
          <w:rFonts w:ascii="Times New Roman" w:hAnsi="Times New Roman" w:cs="Times New Roman"/>
          <w:sz w:val="28"/>
          <w:szCs w:val="28"/>
        </w:rPr>
        <w:t>иницу объема медицинской помощи.</w:t>
      </w:r>
    </w:p>
    <w:p w:rsidR="00533338" w:rsidRDefault="00E34392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333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33338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533338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533338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</w:t>
      </w:r>
      <w:r w:rsidR="00533338" w:rsidRPr="00AD4666">
        <w:rPr>
          <w:rFonts w:ascii="Times New Roman" w:hAnsi="Times New Roman" w:cs="Times New Roman"/>
          <w:sz w:val="28"/>
          <w:szCs w:val="28"/>
        </w:rPr>
        <w:t xml:space="preserve"> </w:t>
      </w:r>
      <w:r w:rsidR="00533338">
        <w:rPr>
          <w:rFonts w:ascii="Times New Roman" w:hAnsi="Times New Roman" w:cs="Times New Roman"/>
          <w:sz w:val="28"/>
          <w:szCs w:val="28"/>
        </w:rPr>
        <w:t>в сочетании с оплатой за единицу объема медицинской помощи оплачивается амбулаторно-поликлиническая помощь, оказываемая медицинскими организациями, работающими по территориально-участковому принципу, и предоставляющими отдельные медицинские услуги населению, не прикрепленному к данной медицинской организации.</w:t>
      </w:r>
    </w:p>
    <w:p w:rsidR="00533338" w:rsidRDefault="00533338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за единицу объема медицинской помощи не применяется, если медицинская услуга оказана лицу, прикрепленному к данной медицинской организации.</w:t>
      </w:r>
    </w:p>
    <w:p w:rsidR="00533338" w:rsidRDefault="00121864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666">
        <w:rPr>
          <w:rFonts w:ascii="Times New Roman" w:hAnsi="Times New Roman" w:cs="Times New Roman"/>
          <w:sz w:val="28"/>
          <w:szCs w:val="28"/>
        </w:rPr>
        <w:t>2.</w:t>
      </w:r>
      <w:r w:rsidR="00533338">
        <w:rPr>
          <w:rFonts w:ascii="Times New Roman" w:hAnsi="Times New Roman" w:cs="Times New Roman"/>
          <w:sz w:val="28"/>
          <w:szCs w:val="28"/>
        </w:rPr>
        <w:t>2</w:t>
      </w:r>
      <w:r w:rsidR="00AD4666">
        <w:rPr>
          <w:rFonts w:ascii="Times New Roman" w:hAnsi="Times New Roman" w:cs="Times New Roman"/>
          <w:sz w:val="28"/>
          <w:szCs w:val="28"/>
        </w:rPr>
        <w:t xml:space="preserve">. </w:t>
      </w:r>
      <w:r w:rsidR="00533338">
        <w:rPr>
          <w:rFonts w:ascii="Times New Roman" w:hAnsi="Times New Roman" w:cs="Times New Roman"/>
          <w:sz w:val="28"/>
          <w:szCs w:val="28"/>
        </w:rPr>
        <w:t>За единицу объема медицинской помощи оплачивается амбулаторно-поликлиническая помощь, оказываемая медицинскими организациями, не имеющими прикрепленного населения:</w:t>
      </w:r>
    </w:p>
    <w:p w:rsidR="00533338" w:rsidRDefault="00533338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ОГБУЗ «Стоматологическая поликлиника»;</w:t>
      </w:r>
    </w:p>
    <w:p w:rsidR="00533338" w:rsidRDefault="00533338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ОГБУЗ «Кожно-венерологический диспансер»;</w:t>
      </w:r>
    </w:p>
    <w:p w:rsidR="00533338" w:rsidRDefault="00533338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ОГБУЗ «Центр лечебной физкультуры и спортивной медицины»;</w:t>
      </w:r>
    </w:p>
    <w:p w:rsidR="00533338" w:rsidRDefault="00533338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НУЗ «Отделенческая поликлиника на ст. Облучье ОАО «РЖД»;</w:t>
      </w:r>
    </w:p>
    <w:p w:rsidR="00533338" w:rsidRPr="00314E99" w:rsidRDefault="00533338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ФКУЗ «Медико-санитарная часть Министерства внутренних дел РФ по ЕАО;</w:t>
      </w:r>
    </w:p>
    <w:p w:rsidR="00533338" w:rsidRDefault="00533338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E9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ОГБУЗ «Онкологический диспансер»;</w:t>
      </w:r>
    </w:p>
    <w:p w:rsidR="00B30DC2" w:rsidRDefault="00533338" w:rsidP="00AD46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Еврейское автономное областное отделение Общероссийской общественной организации «Российский Красный Крест»</w:t>
      </w:r>
    </w:p>
    <w:p w:rsidR="00533338" w:rsidRDefault="00B30DC2" w:rsidP="00AD46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НЛУ «Больница Святого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Великомученника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Пантелеимона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533338">
        <w:rPr>
          <w:rFonts w:ascii="Times New Roman" w:hAnsi="Times New Roman" w:cs="Times New Roman"/>
          <w:sz w:val="28"/>
          <w:szCs w:val="28"/>
        </w:rPr>
        <w:t>.</w:t>
      </w:r>
    </w:p>
    <w:p w:rsidR="004963BF" w:rsidRPr="004963BF" w:rsidRDefault="004963BF" w:rsidP="004963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3BF">
        <w:rPr>
          <w:rFonts w:ascii="Times New Roman" w:hAnsi="Times New Roman" w:cs="Times New Roman"/>
          <w:sz w:val="28"/>
          <w:szCs w:val="28"/>
        </w:rPr>
        <w:lastRenderedPageBreak/>
        <w:t>Прикрепленными к медицинской организации лицами считается застрахованное на территории Еврейской автономной области население, имеющее регистрацию в населенных пунктах, обслуживаемых данной медицинской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86617E">
        <w:rPr>
          <w:rFonts w:ascii="Times New Roman" w:hAnsi="Times New Roman" w:cs="Times New Roman"/>
          <w:sz w:val="28"/>
          <w:szCs w:val="28"/>
        </w:rPr>
        <w:t>имеющее регистрацию в других населенных пунктах, но прикрепленное к данной медицинской организации по письменному обращению застрахованного</w:t>
      </w:r>
      <w:r w:rsidR="004D4BE2">
        <w:rPr>
          <w:rFonts w:ascii="Times New Roman" w:hAnsi="Times New Roman" w:cs="Times New Roman"/>
          <w:sz w:val="28"/>
          <w:szCs w:val="28"/>
        </w:rPr>
        <w:t xml:space="preserve"> с учетом рекомендуемой численности прикрепленных граждан на одну должность участкового врача</w:t>
      </w:r>
      <w:r w:rsidRPr="004963BF">
        <w:rPr>
          <w:rFonts w:ascii="Times New Roman" w:hAnsi="Times New Roman" w:cs="Times New Roman"/>
          <w:sz w:val="28"/>
          <w:szCs w:val="28"/>
        </w:rPr>
        <w:t>.</w:t>
      </w:r>
    </w:p>
    <w:p w:rsidR="00E46DA4" w:rsidRDefault="00FC1B04" w:rsidP="00496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</w:t>
      </w:r>
      <w:r w:rsidR="008A1CA6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757D87">
        <w:rPr>
          <w:rFonts w:ascii="Times New Roman" w:hAnsi="Times New Roman" w:cs="Times New Roman"/>
          <w:sz w:val="28"/>
          <w:szCs w:val="28"/>
        </w:rPr>
        <w:t>на прикрепленное население включает</w:t>
      </w:r>
      <w:r w:rsidR="008A1CA6">
        <w:rPr>
          <w:rFonts w:ascii="Times New Roman" w:hAnsi="Times New Roman" w:cs="Times New Roman"/>
          <w:sz w:val="28"/>
          <w:szCs w:val="28"/>
        </w:rPr>
        <w:t xml:space="preserve"> финансовые средства на оплату всей деятельности </w:t>
      </w:r>
      <w:r w:rsidR="00AD78F2">
        <w:rPr>
          <w:rFonts w:ascii="Times New Roman" w:hAnsi="Times New Roman" w:cs="Times New Roman"/>
          <w:sz w:val="28"/>
          <w:szCs w:val="28"/>
        </w:rPr>
        <w:t xml:space="preserve">амбулаторно-поликлинических подразделений </w:t>
      </w:r>
      <w:r w:rsidR="008A1CA6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3C1A6F">
        <w:rPr>
          <w:rFonts w:ascii="Times New Roman" w:hAnsi="Times New Roman" w:cs="Times New Roman"/>
          <w:sz w:val="28"/>
          <w:szCs w:val="28"/>
        </w:rPr>
        <w:t xml:space="preserve"> за исключением</w:t>
      </w:r>
      <w:r w:rsidR="00757D87">
        <w:rPr>
          <w:rFonts w:ascii="Times New Roman" w:hAnsi="Times New Roman" w:cs="Times New Roman"/>
          <w:sz w:val="28"/>
          <w:szCs w:val="28"/>
        </w:rPr>
        <w:t>:</w:t>
      </w:r>
    </w:p>
    <w:p w:rsidR="00554EDE" w:rsidRDefault="003C1A6F" w:rsidP="003C1A6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4EDE">
        <w:rPr>
          <w:rFonts w:ascii="Times New Roman" w:hAnsi="Times New Roman" w:cs="Times New Roman"/>
          <w:sz w:val="28"/>
          <w:szCs w:val="28"/>
        </w:rPr>
        <w:t xml:space="preserve"> стоматологической помощи;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A6F" w:rsidRDefault="00554EDE" w:rsidP="003C1A6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1A6F">
        <w:rPr>
          <w:rFonts w:ascii="Times New Roman" w:hAnsi="Times New Roman" w:cs="Times New Roman"/>
          <w:sz w:val="28"/>
          <w:szCs w:val="28"/>
        </w:rPr>
        <w:t>диспансеризации</w:t>
      </w:r>
      <w:r w:rsidR="00AD78F2">
        <w:rPr>
          <w:rFonts w:ascii="Times New Roman" w:hAnsi="Times New Roman" w:cs="Times New Roman"/>
          <w:sz w:val="28"/>
          <w:szCs w:val="28"/>
        </w:rPr>
        <w:t xml:space="preserve"> (всех видов)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63F6" w:rsidRDefault="00B663F6" w:rsidP="00554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медицинских услуг, оказанных населению, застрахованному в других субъектах Российской Федерации;</w:t>
      </w:r>
    </w:p>
    <w:p w:rsidR="002515EB" w:rsidRDefault="00554EDE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 на содержание </w:t>
      </w:r>
      <w:r w:rsidR="00533338">
        <w:rPr>
          <w:rFonts w:ascii="Times New Roman" w:hAnsi="Times New Roman" w:cs="Times New Roman"/>
          <w:sz w:val="28"/>
          <w:szCs w:val="28"/>
        </w:rPr>
        <w:t xml:space="preserve">амбулаторно-поликлинических подразделений </w:t>
      </w:r>
      <w:r>
        <w:rPr>
          <w:rFonts w:ascii="Times New Roman" w:hAnsi="Times New Roman" w:cs="Times New Roman"/>
          <w:sz w:val="28"/>
          <w:szCs w:val="28"/>
        </w:rPr>
        <w:t>медицинских организаций (второй части тарифа)</w:t>
      </w:r>
      <w:r w:rsidR="00533338">
        <w:rPr>
          <w:rFonts w:ascii="Times New Roman" w:hAnsi="Times New Roman" w:cs="Times New Roman"/>
          <w:sz w:val="28"/>
          <w:szCs w:val="28"/>
        </w:rPr>
        <w:t>.</w:t>
      </w:r>
    </w:p>
    <w:p w:rsidR="00533338" w:rsidRDefault="008562A3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06CA8">
        <w:rPr>
          <w:rFonts w:ascii="Times New Roman" w:hAnsi="Times New Roman" w:cs="Times New Roman"/>
          <w:sz w:val="28"/>
          <w:szCs w:val="28"/>
        </w:rPr>
        <w:t>Месячный объем</w:t>
      </w:r>
      <w:r w:rsidR="00533074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 w:rsidR="00106CA8">
        <w:rPr>
          <w:rFonts w:ascii="Times New Roman" w:hAnsi="Times New Roman" w:cs="Times New Roman"/>
          <w:sz w:val="28"/>
          <w:szCs w:val="28"/>
        </w:rPr>
        <w:t xml:space="preserve">амбулаторно-поликлинической помощи </w:t>
      </w:r>
      <w:r w:rsidR="007E2CC5">
        <w:rPr>
          <w:rFonts w:ascii="Times New Roman" w:hAnsi="Times New Roman" w:cs="Times New Roman"/>
          <w:sz w:val="28"/>
          <w:szCs w:val="28"/>
        </w:rPr>
        <w:t>(С</w:t>
      </w:r>
      <w:proofErr w:type="gramStart"/>
      <w:r w:rsidR="00B83C9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7E2CC5">
        <w:rPr>
          <w:rFonts w:ascii="Times New Roman" w:hAnsi="Times New Roman" w:cs="Times New Roman"/>
          <w:sz w:val="28"/>
          <w:szCs w:val="28"/>
        </w:rPr>
        <w:t xml:space="preserve">) </w:t>
      </w:r>
      <w:r w:rsidR="00B83C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83C96" w:rsidRPr="00B83C96">
        <w:rPr>
          <w:rFonts w:ascii="Times New Roman" w:hAnsi="Times New Roman" w:cs="Times New Roman"/>
          <w:sz w:val="28"/>
          <w:szCs w:val="28"/>
        </w:rPr>
        <w:t>-</w:t>
      </w:r>
      <w:r w:rsidR="00533074">
        <w:rPr>
          <w:rFonts w:ascii="Times New Roman" w:hAnsi="Times New Roman" w:cs="Times New Roman"/>
          <w:sz w:val="28"/>
          <w:szCs w:val="28"/>
        </w:rPr>
        <w:t>медицинской организации рассчитывается по формуле:</w:t>
      </w:r>
    </w:p>
    <w:p w:rsidR="00106CA8" w:rsidRDefault="00106CA8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0611B" w:rsidRDefault="00106CA8" w:rsidP="005333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83C9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</w:t>
      </w:r>
      <w:proofErr w:type="spellEnd"/>
      <w:r w:rsidR="00B83C9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Сстом</w:t>
      </w:r>
      <w:proofErr w:type="spellEnd"/>
      <w:r w:rsidR="00B83C9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Сдисп</w:t>
      </w:r>
      <w:proofErr w:type="spellEnd"/>
      <w:r w:rsidR="00B83C9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мтр</w:t>
      </w:r>
      <w:proofErr w:type="spellEnd"/>
      <w:r w:rsidR="00B83C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0611B">
        <w:rPr>
          <w:rFonts w:ascii="Times New Roman" w:hAnsi="Times New Roman" w:cs="Times New Roman"/>
          <w:sz w:val="28"/>
          <w:szCs w:val="28"/>
        </w:rPr>
        <w:t>, где</w:t>
      </w:r>
    </w:p>
    <w:p w:rsidR="00D0611B" w:rsidRDefault="00D0611B" w:rsidP="00D0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11B" w:rsidRDefault="00D0611B" w:rsidP="00D061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</w:t>
      </w:r>
      <w:proofErr w:type="spellEnd"/>
      <w:proofErr w:type="gramStart"/>
      <w:r w:rsidR="0036283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месячная сумма финансирования амбулаторно-пол</w:t>
      </w:r>
      <w:r w:rsidR="00764E2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клинической помощи, оказанной </w:t>
      </w:r>
      <w:r w:rsidR="00B83C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83C96" w:rsidRPr="00B83C96">
        <w:rPr>
          <w:rFonts w:ascii="Times New Roman" w:hAnsi="Times New Roman" w:cs="Times New Roman"/>
          <w:sz w:val="28"/>
          <w:szCs w:val="28"/>
        </w:rPr>
        <w:t>-</w:t>
      </w:r>
      <w:r w:rsidR="003032AD">
        <w:rPr>
          <w:rFonts w:ascii="Times New Roman" w:hAnsi="Times New Roman" w:cs="Times New Roman"/>
          <w:sz w:val="28"/>
          <w:szCs w:val="28"/>
        </w:rPr>
        <w:t>медицинской организацией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611B" w:rsidRDefault="00764E2A" w:rsidP="00D061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Сстом</w:t>
      </w:r>
      <w:proofErr w:type="spellEnd"/>
      <w:proofErr w:type="gramStart"/>
      <w:r w:rsidR="00B83C9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58B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58BF">
        <w:rPr>
          <w:rFonts w:ascii="Times New Roman" w:hAnsi="Times New Roman" w:cs="Times New Roman"/>
          <w:sz w:val="28"/>
          <w:szCs w:val="28"/>
        </w:rPr>
        <w:t xml:space="preserve">оплата фактически оказанных </w:t>
      </w:r>
      <w:r w:rsidR="009753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753FF" w:rsidRPr="00B83C96">
        <w:rPr>
          <w:rFonts w:ascii="Times New Roman" w:hAnsi="Times New Roman" w:cs="Times New Roman"/>
          <w:sz w:val="28"/>
          <w:szCs w:val="28"/>
        </w:rPr>
        <w:t>-</w:t>
      </w:r>
      <w:r w:rsidR="009753FF">
        <w:rPr>
          <w:rFonts w:ascii="Times New Roman" w:hAnsi="Times New Roman" w:cs="Times New Roman"/>
          <w:sz w:val="28"/>
          <w:szCs w:val="28"/>
        </w:rPr>
        <w:t xml:space="preserve">медицинской организацией </w:t>
      </w:r>
      <w:r w:rsidR="002C58BF">
        <w:rPr>
          <w:rFonts w:ascii="Times New Roman" w:hAnsi="Times New Roman" w:cs="Times New Roman"/>
          <w:sz w:val="28"/>
          <w:szCs w:val="28"/>
        </w:rPr>
        <w:t>объемов стоматологической помощи по установленным тарифам (за условную единицу трудоемкости);</w:t>
      </w:r>
    </w:p>
    <w:p w:rsidR="002C58BF" w:rsidRDefault="002C58BF" w:rsidP="00D061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Сдисп</w:t>
      </w:r>
      <w:proofErr w:type="spellEnd"/>
      <w:proofErr w:type="gramStart"/>
      <w:r w:rsidR="00B83C9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оплата законченных случаев диспансеризации</w:t>
      </w:r>
      <w:r w:rsidR="00016AA4">
        <w:rPr>
          <w:rFonts w:ascii="Times New Roman" w:hAnsi="Times New Roman" w:cs="Times New Roman"/>
          <w:sz w:val="28"/>
          <w:szCs w:val="28"/>
        </w:rPr>
        <w:t xml:space="preserve"> по установленным тарифам</w:t>
      </w:r>
      <w:r w:rsidR="009753FF">
        <w:rPr>
          <w:rFonts w:ascii="Times New Roman" w:hAnsi="Times New Roman" w:cs="Times New Roman"/>
          <w:sz w:val="28"/>
          <w:szCs w:val="28"/>
        </w:rPr>
        <w:t>, выполненных</w:t>
      </w:r>
      <w:r w:rsidR="009753FF" w:rsidRPr="009753FF">
        <w:rPr>
          <w:rFonts w:ascii="Times New Roman" w:hAnsi="Times New Roman" w:cs="Times New Roman"/>
          <w:sz w:val="28"/>
          <w:szCs w:val="28"/>
        </w:rPr>
        <w:t xml:space="preserve"> </w:t>
      </w:r>
      <w:r w:rsidR="009753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753FF" w:rsidRPr="00B83C96">
        <w:rPr>
          <w:rFonts w:ascii="Times New Roman" w:hAnsi="Times New Roman" w:cs="Times New Roman"/>
          <w:sz w:val="28"/>
          <w:szCs w:val="28"/>
        </w:rPr>
        <w:t>-</w:t>
      </w:r>
      <w:r w:rsidR="009753FF">
        <w:rPr>
          <w:rFonts w:ascii="Times New Roman" w:hAnsi="Times New Roman" w:cs="Times New Roman"/>
          <w:sz w:val="28"/>
          <w:szCs w:val="28"/>
        </w:rPr>
        <w:t>медицинской организацией</w:t>
      </w:r>
      <w:r w:rsidR="00016AA4">
        <w:rPr>
          <w:rFonts w:ascii="Times New Roman" w:hAnsi="Times New Roman" w:cs="Times New Roman"/>
          <w:sz w:val="28"/>
          <w:szCs w:val="28"/>
        </w:rPr>
        <w:t>;</w:t>
      </w:r>
    </w:p>
    <w:p w:rsidR="00EC0694" w:rsidRDefault="00016AA4" w:rsidP="00EC06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мтр</w:t>
      </w:r>
      <w:proofErr w:type="spellEnd"/>
      <w:r w:rsidR="00B83C9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069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0694">
        <w:rPr>
          <w:rFonts w:ascii="Times New Roman" w:hAnsi="Times New Roman" w:cs="Times New Roman"/>
          <w:sz w:val="28"/>
          <w:szCs w:val="28"/>
        </w:rPr>
        <w:t xml:space="preserve">оплата медицинских услуг, оказанных </w:t>
      </w:r>
      <w:r w:rsidR="009753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753FF" w:rsidRPr="00B83C96">
        <w:rPr>
          <w:rFonts w:ascii="Times New Roman" w:hAnsi="Times New Roman" w:cs="Times New Roman"/>
          <w:sz w:val="28"/>
          <w:szCs w:val="28"/>
        </w:rPr>
        <w:t>-</w:t>
      </w:r>
      <w:r w:rsidR="009753FF">
        <w:rPr>
          <w:rFonts w:ascii="Times New Roman" w:hAnsi="Times New Roman" w:cs="Times New Roman"/>
          <w:sz w:val="28"/>
          <w:szCs w:val="28"/>
        </w:rPr>
        <w:t xml:space="preserve">медицинской организацией </w:t>
      </w:r>
      <w:r w:rsidR="00EC0694">
        <w:rPr>
          <w:rFonts w:ascii="Times New Roman" w:hAnsi="Times New Roman" w:cs="Times New Roman"/>
          <w:sz w:val="28"/>
          <w:szCs w:val="28"/>
        </w:rPr>
        <w:t>населению, застрахованному в других субъектах Российской Федерации</w:t>
      </w:r>
      <w:r w:rsidR="004B0BC5">
        <w:rPr>
          <w:rFonts w:ascii="Times New Roman" w:hAnsi="Times New Roman" w:cs="Times New Roman"/>
          <w:sz w:val="28"/>
          <w:szCs w:val="28"/>
        </w:rPr>
        <w:t>, по установленным тарифам</w:t>
      </w:r>
      <w:r w:rsidR="00484563">
        <w:rPr>
          <w:rFonts w:ascii="Times New Roman" w:hAnsi="Times New Roman" w:cs="Times New Roman"/>
          <w:sz w:val="28"/>
          <w:szCs w:val="28"/>
        </w:rPr>
        <w:t>;</w:t>
      </w:r>
    </w:p>
    <w:p w:rsidR="00073324" w:rsidRDefault="00073324" w:rsidP="0007332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Месячная сумма финансирования амбулаторно-поликлинической помощи, оказанной </w:t>
      </w:r>
      <w:r w:rsidR="00CE544F">
        <w:rPr>
          <w:rFonts w:ascii="Times New Roman" w:hAnsi="Times New Roman" w:cs="Times New Roman"/>
          <w:sz w:val="28"/>
          <w:szCs w:val="28"/>
        </w:rPr>
        <w:t xml:space="preserve">медицинской организацией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Сф</w:t>
      </w:r>
      <w:proofErr w:type="spellEnd"/>
      <w:proofErr w:type="gramStart"/>
      <w:r w:rsidR="00D26DF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BA6194" w:rsidRDefault="00BA6194" w:rsidP="00073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3324" w:rsidRPr="00CE544F" w:rsidRDefault="00073324" w:rsidP="00073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</w:t>
      </w:r>
      <w:proofErr w:type="spellEnd"/>
      <w:proofErr w:type="gramStart"/>
      <w:r w:rsidR="00FF15C8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3032AD">
        <w:rPr>
          <w:rFonts w:ascii="Times New Roman" w:hAnsi="Times New Roman" w:cs="Times New Roman"/>
          <w:sz w:val="28"/>
          <w:szCs w:val="28"/>
        </w:rPr>
        <w:t>∑</w:t>
      </w:r>
      <w:proofErr w:type="spellStart"/>
      <w:r w:rsidR="003032AD">
        <w:rPr>
          <w:rFonts w:ascii="Times New Roman" w:hAnsi="Times New Roman" w:cs="Times New Roman"/>
          <w:sz w:val="28"/>
          <w:szCs w:val="28"/>
        </w:rPr>
        <w:t>Сф</w:t>
      </w:r>
      <w:proofErr w:type="spellEnd"/>
      <w:r w:rsidR="00FF15C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F15C8" w:rsidRPr="00362836">
        <w:rPr>
          <w:rFonts w:ascii="Times New Roman" w:hAnsi="Times New Roman" w:cs="Times New Roman"/>
          <w:sz w:val="28"/>
          <w:szCs w:val="28"/>
        </w:rPr>
        <w:t xml:space="preserve"> </w:t>
      </w:r>
      <w:r w:rsidR="00CE544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E544F">
        <w:rPr>
          <w:rFonts w:ascii="Times New Roman" w:hAnsi="Times New Roman" w:cs="Times New Roman"/>
          <w:sz w:val="28"/>
          <w:szCs w:val="28"/>
        </w:rPr>
        <w:t>смо</w:t>
      </w:r>
      <w:proofErr w:type="spellEnd"/>
      <w:r w:rsidR="00CE544F">
        <w:rPr>
          <w:rFonts w:ascii="Times New Roman" w:hAnsi="Times New Roman" w:cs="Times New Roman"/>
          <w:sz w:val="28"/>
          <w:szCs w:val="28"/>
        </w:rPr>
        <w:t xml:space="preserve"> </w:t>
      </w:r>
      <w:r w:rsidR="003551E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E544F" w:rsidRPr="000B7EA1">
        <w:rPr>
          <w:rFonts w:ascii="Times New Roman" w:hAnsi="Times New Roman" w:cs="Times New Roman"/>
          <w:sz w:val="28"/>
          <w:szCs w:val="28"/>
        </w:rPr>
        <w:t>)</w:t>
      </w:r>
      <w:r w:rsidR="00CE544F">
        <w:rPr>
          <w:rFonts w:ascii="Times New Roman" w:hAnsi="Times New Roman" w:cs="Times New Roman"/>
          <w:sz w:val="28"/>
          <w:szCs w:val="28"/>
        </w:rPr>
        <w:t>, где</w:t>
      </w:r>
    </w:p>
    <w:p w:rsidR="00073324" w:rsidRDefault="00073324" w:rsidP="00073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1595" w:rsidRDefault="00CE544F" w:rsidP="00291B7D">
      <w:pPr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</w:t>
      </w:r>
      <w:proofErr w:type="spellEnd"/>
      <w:proofErr w:type="gramStart"/>
      <w:r w:rsidR="00FF15C8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FF15C8" w:rsidRPr="00FF15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1E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E54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месячная сумма финансирования</w:t>
      </w:r>
      <w:r w:rsidR="00A038D6">
        <w:rPr>
          <w:rFonts w:ascii="Times New Roman" w:hAnsi="Times New Roman" w:cs="Times New Roman"/>
          <w:sz w:val="28"/>
          <w:szCs w:val="28"/>
        </w:rPr>
        <w:t xml:space="preserve"> амбулаторно-поликлинической помощи, оказанной </w:t>
      </w:r>
      <w:r w:rsidR="00FF15C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F15C8" w:rsidRPr="00FF15C8">
        <w:rPr>
          <w:rFonts w:ascii="Times New Roman" w:hAnsi="Times New Roman" w:cs="Times New Roman"/>
          <w:sz w:val="28"/>
          <w:szCs w:val="28"/>
        </w:rPr>
        <w:t>-</w:t>
      </w:r>
      <w:r w:rsidR="00A038D6">
        <w:rPr>
          <w:rFonts w:ascii="Times New Roman" w:hAnsi="Times New Roman" w:cs="Times New Roman"/>
          <w:sz w:val="28"/>
          <w:szCs w:val="28"/>
        </w:rPr>
        <w:t xml:space="preserve">медицинской организацией </w:t>
      </w:r>
      <w:r w:rsidR="00901595">
        <w:rPr>
          <w:rFonts w:ascii="Times New Roman" w:hAnsi="Times New Roman" w:cs="Times New Roman"/>
          <w:sz w:val="28"/>
          <w:szCs w:val="28"/>
        </w:rPr>
        <w:t xml:space="preserve">населению, застрахованному </w:t>
      </w:r>
      <w:r w:rsidR="003551E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901595" w:rsidRPr="00901595">
        <w:rPr>
          <w:rFonts w:ascii="Times New Roman" w:hAnsi="Times New Roman" w:cs="Times New Roman"/>
          <w:sz w:val="28"/>
          <w:szCs w:val="28"/>
        </w:rPr>
        <w:t>-</w:t>
      </w:r>
      <w:r w:rsidR="00901595">
        <w:rPr>
          <w:rFonts w:ascii="Times New Roman" w:hAnsi="Times New Roman" w:cs="Times New Roman"/>
          <w:sz w:val="28"/>
          <w:szCs w:val="28"/>
        </w:rPr>
        <w:t>страховой медицинской организацией</w:t>
      </w:r>
      <w:r w:rsidR="00F36FEF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</w:p>
    <w:p w:rsidR="00F36FEF" w:rsidRDefault="00F36FEF" w:rsidP="0030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4D9" w:rsidRPr="003004D9" w:rsidRDefault="003004D9" w:rsidP="003004D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04D9">
        <w:rPr>
          <w:rFonts w:ascii="Times New Roman" w:hAnsi="Times New Roman" w:cs="Times New Roman"/>
          <w:sz w:val="28"/>
          <w:szCs w:val="28"/>
        </w:rPr>
        <w:lastRenderedPageBreak/>
        <w:t>Сф</w:t>
      </w:r>
      <w:proofErr w:type="spellEnd"/>
      <w:r w:rsidRPr="003004D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04D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004D9">
        <w:rPr>
          <w:rFonts w:ascii="Times New Roman" w:hAnsi="Times New Roman" w:cs="Times New Roman"/>
          <w:sz w:val="28"/>
          <w:szCs w:val="28"/>
        </w:rPr>
        <w:t>смо</w:t>
      </w:r>
      <w:proofErr w:type="spellEnd"/>
      <w:r w:rsidRPr="003004D9">
        <w:rPr>
          <w:rFonts w:ascii="Times New Roman" w:hAnsi="Times New Roman" w:cs="Times New Roman"/>
          <w:sz w:val="28"/>
          <w:szCs w:val="28"/>
        </w:rPr>
        <w:t xml:space="preserve">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004D9">
        <w:rPr>
          <w:rFonts w:ascii="Times New Roman" w:hAnsi="Times New Roman" w:cs="Times New Roman"/>
          <w:sz w:val="28"/>
          <w:szCs w:val="28"/>
        </w:rPr>
        <w:t xml:space="preserve">) = </w:t>
      </w:r>
      <w:r w:rsidR="008A561B">
        <w:rPr>
          <w:rFonts w:ascii="Times New Roman" w:hAnsi="Times New Roman" w:cs="Times New Roman"/>
          <w:sz w:val="28"/>
          <w:szCs w:val="28"/>
        </w:rPr>
        <w:t>(</w:t>
      </w:r>
      <w:r w:rsidRPr="003004D9">
        <w:rPr>
          <w:rFonts w:ascii="Times New Roman" w:hAnsi="Times New Roman" w:cs="Times New Roman"/>
          <w:sz w:val="28"/>
          <w:szCs w:val="28"/>
        </w:rPr>
        <w:t>∑Д</w:t>
      </w:r>
      <w:proofErr w:type="spellStart"/>
      <w:r w:rsidRPr="003004D9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3004D9">
        <w:rPr>
          <w:rFonts w:ascii="Times New Roman" w:hAnsi="Times New Roman" w:cs="Times New Roman"/>
          <w:sz w:val="28"/>
          <w:szCs w:val="28"/>
        </w:rPr>
        <w:t xml:space="preserve"> * Ч</w:t>
      </w:r>
      <w:proofErr w:type="spellStart"/>
      <w:r w:rsidRPr="003004D9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3004D9">
        <w:rPr>
          <w:rFonts w:ascii="Times New Roman" w:hAnsi="Times New Roman" w:cs="Times New Roman"/>
          <w:sz w:val="28"/>
          <w:szCs w:val="28"/>
        </w:rPr>
        <w:t xml:space="preserve">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004D9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3004D9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3004D9">
        <w:rPr>
          <w:rFonts w:ascii="Times New Roman" w:hAnsi="Times New Roman" w:cs="Times New Roman"/>
          <w:sz w:val="28"/>
          <w:szCs w:val="28"/>
        </w:rPr>
        <w:t xml:space="preserve"> </w:t>
      </w:r>
      <w:r w:rsidR="008A561B">
        <w:rPr>
          <w:rFonts w:ascii="Times New Roman" w:hAnsi="Times New Roman" w:cs="Times New Roman"/>
          <w:sz w:val="28"/>
          <w:szCs w:val="28"/>
        </w:rPr>
        <w:t>+ С</w:t>
      </w:r>
      <w:r w:rsidR="008A561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A561B" w:rsidRPr="008A5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61B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="008A561B" w:rsidRPr="008A561B">
        <w:rPr>
          <w:rFonts w:ascii="Times New Roman" w:hAnsi="Times New Roman" w:cs="Times New Roman"/>
          <w:sz w:val="28"/>
          <w:szCs w:val="28"/>
        </w:rPr>
        <w:t xml:space="preserve"> </w:t>
      </w:r>
      <w:r w:rsidR="008A561B">
        <w:rPr>
          <w:rFonts w:ascii="Times New Roman" w:hAnsi="Times New Roman" w:cs="Times New Roman"/>
          <w:sz w:val="28"/>
          <w:szCs w:val="28"/>
        </w:rPr>
        <w:t>–</w:t>
      </w:r>
      <w:r w:rsidR="008A561B" w:rsidRPr="008A56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561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8A561B">
        <w:rPr>
          <w:rFonts w:ascii="Times New Roman" w:hAnsi="Times New Roman" w:cs="Times New Roman"/>
          <w:sz w:val="28"/>
          <w:szCs w:val="28"/>
        </w:rPr>
        <w:t xml:space="preserve">п) </w:t>
      </w:r>
      <w:r w:rsidRPr="003004D9">
        <w:rPr>
          <w:rFonts w:ascii="Times New Roman" w:hAnsi="Times New Roman" w:cs="Times New Roman"/>
          <w:sz w:val="28"/>
          <w:szCs w:val="28"/>
        </w:rPr>
        <w:t xml:space="preserve">– </w:t>
      </w:r>
      <w:r w:rsidR="0086283C" w:rsidRPr="0086283C">
        <w:rPr>
          <w:rFonts w:ascii="Times New Roman" w:hAnsi="Times New Roman" w:cs="Times New Roman"/>
          <w:sz w:val="28"/>
          <w:szCs w:val="28"/>
        </w:rPr>
        <w:t>{</w:t>
      </w:r>
      <w:r w:rsidR="0086283C">
        <w:rPr>
          <w:rFonts w:ascii="Times New Roman" w:hAnsi="Times New Roman" w:cs="Times New Roman"/>
          <w:sz w:val="28"/>
          <w:szCs w:val="28"/>
        </w:rPr>
        <w:t>(</w:t>
      </w:r>
      <w:r w:rsidR="0086283C" w:rsidRPr="003004D9">
        <w:rPr>
          <w:rFonts w:ascii="Times New Roman" w:hAnsi="Times New Roman" w:cs="Times New Roman"/>
          <w:sz w:val="28"/>
          <w:szCs w:val="28"/>
        </w:rPr>
        <w:t>∑Д</w:t>
      </w:r>
      <w:proofErr w:type="spellStart"/>
      <w:r w:rsidR="0086283C" w:rsidRPr="003004D9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="0086283C" w:rsidRPr="003004D9">
        <w:rPr>
          <w:rFonts w:ascii="Times New Roman" w:hAnsi="Times New Roman" w:cs="Times New Roman"/>
          <w:sz w:val="28"/>
          <w:szCs w:val="28"/>
        </w:rPr>
        <w:t xml:space="preserve"> * Ч</w:t>
      </w:r>
      <w:proofErr w:type="spellStart"/>
      <w:r w:rsidR="0086283C" w:rsidRPr="003004D9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="0086283C" w:rsidRPr="003004D9">
        <w:rPr>
          <w:rFonts w:ascii="Times New Roman" w:hAnsi="Times New Roman" w:cs="Times New Roman"/>
          <w:sz w:val="28"/>
          <w:szCs w:val="28"/>
        </w:rPr>
        <w:t xml:space="preserve"> </w:t>
      </w:r>
      <w:r w:rsidR="0086283C" w:rsidRPr="003004D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6283C" w:rsidRPr="003004D9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="0086283C" w:rsidRPr="003004D9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86283C" w:rsidRPr="003004D9">
        <w:rPr>
          <w:rFonts w:ascii="Times New Roman" w:hAnsi="Times New Roman" w:cs="Times New Roman"/>
          <w:sz w:val="28"/>
          <w:szCs w:val="28"/>
        </w:rPr>
        <w:t xml:space="preserve"> </w:t>
      </w:r>
      <w:r w:rsidR="0086283C">
        <w:rPr>
          <w:rFonts w:ascii="Times New Roman" w:hAnsi="Times New Roman" w:cs="Times New Roman"/>
          <w:sz w:val="28"/>
          <w:szCs w:val="28"/>
        </w:rPr>
        <w:t xml:space="preserve">+ </w:t>
      </w:r>
      <w:r w:rsidR="0086283C" w:rsidRPr="0086283C">
        <w:rPr>
          <w:rFonts w:ascii="Times New Roman" w:hAnsi="Times New Roman" w:cs="Times New Roman"/>
          <w:sz w:val="28"/>
          <w:szCs w:val="28"/>
        </w:rPr>
        <w:t xml:space="preserve">     + </w:t>
      </w:r>
      <w:r w:rsidR="0086283C">
        <w:rPr>
          <w:rFonts w:ascii="Times New Roman" w:hAnsi="Times New Roman" w:cs="Times New Roman"/>
          <w:sz w:val="28"/>
          <w:szCs w:val="28"/>
        </w:rPr>
        <w:t>С</w:t>
      </w:r>
      <w:r w:rsidR="008628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6283C" w:rsidRPr="008A5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283C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="0086283C" w:rsidRPr="008A561B">
        <w:rPr>
          <w:rFonts w:ascii="Times New Roman" w:hAnsi="Times New Roman" w:cs="Times New Roman"/>
          <w:sz w:val="28"/>
          <w:szCs w:val="28"/>
        </w:rPr>
        <w:t xml:space="preserve"> </w:t>
      </w:r>
      <w:r w:rsidR="0086283C">
        <w:rPr>
          <w:rFonts w:ascii="Times New Roman" w:hAnsi="Times New Roman" w:cs="Times New Roman"/>
          <w:sz w:val="28"/>
          <w:szCs w:val="28"/>
        </w:rPr>
        <w:t>–</w:t>
      </w:r>
      <w:r w:rsidR="0086283C" w:rsidRPr="008A561B">
        <w:rPr>
          <w:rFonts w:ascii="Times New Roman" w:hAnsi="Times New Roman" w:cs="Times New Roman"/>
          <w:sz w:val="28"/>
          <w:szCs w:val="28"/>
        </w:rPr>
        <w:t xml:space="preserve"> </w:t>
      </w:r>
      <w:r w:rsidR="0086283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6283C">
        <w:rPr>
          <w:rFonts w:ascii="Times New Roman" w:hAnsi="Times New Roman" w:cs="Times New Roman"/>
          <w:sz w:val="28"/>
          <w:szCs w:val="28"/>
        </w:rPr>
        <w:t xml:space="preserve">п) </w:t>
      </w:r>
      <w:r w:rsidRPr="003004D9">
        <w:rPr>
          <w:rFonts w:ascii="Times New Roman" w:hAnsi="Times New Roman" w:cs="Times New Roman"/>
          <w:sz w:val="28"/>
          <w:szCs w:val="28"/>
        </w:rPr>
        <w:t>– З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04D9">
        <w:rPr>
          <w:rFonts w:ascii="Times New Roman" w:hAnsi="Times New Roman" w:cs="Times New Roman"/>
          <w:sz w:val="28"/>
          <w:szCs w:val="28"/>
        </w:rPr>
        <w:t xml:space="preserve">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6283C" w:rsidRPr="0086283C">
        <w:rPr>
          <w:rFonts w:ascii="Times New Roman" w:hAnsi="Times New Roman" w:cs="Times New Roman"/>
          <w:sz w:val="28"/>
          <w:szCs w:val="28"/>
        </w:rPr>
        <w:t>}</w:t>
      </w:r>
      <w:r w:rsidRPr="003004D9">
        <w:rPr>
          <w:rFonts w:ascii="Times New Roman" w:hAnsi="Times New Roman" w:cs="Times New Roman"/>
          <w:sz w:val="28"/>
          <w:szCs w:val="28"/>
        </w:rPr>
        <w:t>, где</w:t>
      </w:r>
    </w:p>
    <w:p w:rsidR="003004D9" w:rsidRPr="003004D9" w:rsidRDefault="003004D9" w:rsidP="003004D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4D9" w:rsidRPr="003004D9" w:rsidRDefault="003004D9" w:rsidP="003004D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04D9">
        <w:rPr>
          <w:rFonts w:ascii="Times New Roman" w:hAnsi="Times New Roman" w:cs="Times New Roman"/>
          <w:sz w:val="28"/>
          <w:szCs w:val="28"/>
        </w:rPr>
        <w:t>Д</w:t>
      </w:r>
      <w:proofErr w:type="spellStart"/>
      <w:proofErr w:type="gramEnd"/>
      <w:r w:rsidRPr="003004D9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3004D9">
        <w:rPr>
          <w:rFonts w:ascii="Times New Roman" w:hAnsi="Times New Roman" w:cs="Times New Roman"/>
          <w:sz w:val="28"/>
          <w:szCs w:val="28"/>
        </w:rPr>
        <w:t xml:space="preserve"> – дифференцированный </w:t>
      </w:r>
      <w:proofErr w:type="spellStart"/>
      <w:r w:rsidRPr="003004D9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3004D9">
        <w:rPr>
          <w:rFonts w:ascii="Times New Roman" w:hAnsi="Times New Roman" w:cs="Times New Roman"/>
          <w:sz w:val="28"/>
          <w:szCs w:val="28"/>
        </w:rPr>
        <w:t xml:space="preserve"> норматив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04D9">
        <w:rPr>
          <w:rFonts w:ascii="Times New Roman" w:hAnsi="Times New Roman" w:cs="Times New Roman"/>
          <w:sz w:val="28"/>
          <w:szCs w:val="28"/>
        </w:rPr>
        <w:t xml:space="preserve">-медицинской организации по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004D9">
        <w:rPr>
          <w:rFonts w:ascii="Times New Roman" w:hAnsi="Times New Roman" w:cs="Times New Roman"/>
          <w:sz w:val="28"/>
          <w:szCs w:val="28"/>
        </w:rPr>
        <w:t>-половозрастной группе застрахованных лиц;</w:t>
      </w:r>
    </w:p>
    <w:p w:rsidR="003004D9" w:rsidRPr="003004D9" w:rsidRDefault="003004D9" w:rsidP="003004D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04D9">
        <w:rPr>
          <w:rFonts w:ascii="Times New Roman" w:hAnsi="Times New Roman" w:cs="Times New Roman"/>
          <w:sz w:val="28"/>
          <w:szCs w:val="28"/>
        </w:rPr>
        <w:t>Ч</w:t>
      </w:r>
      <w:proofErr w:type="spellStart"/>
      <w:proofErr w:type="gramEnd"/>
      <w:r w:rsidRPr="003004D9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3004D9">
        <w:rPr>
          <w:rFonts w:ascii="Times New Roman" w:hAnsi="Times New Roman" w:cs="Times New Roman"/>
          <w:sz w:val="28"/>
          <w:szCs w:val="28"/>
        </w:rPr>
        <w:t xml:space="preserve">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004D9">
        <w:rPr>
          <w:rFonts w:ascii="Times New Roman" w:hAnsi="Times New Roman" w:cs="Times New Roman"/>
          <w:sz w:val="28"/>
          <w:szCs w:val="28"/>
        </w:rPr>
        <w:t xml:space="preserve"> – численность прикрепленного к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04D9">
        <w:rPr>
          <w:rFonts w:ascii="Times New Roman" w:hAnsi="Times New Roman" w:cs="Times New Roman"/>
          <w:sz w:val="28"/>
          <w:szCs w:val="28"/>
        </w:rPr>
        <w:t xml:space="preserve">-медицинской организации по     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004D9">
        <w:rPr>
          <w:rFonts w:ascii="Times New Roman" w:hAnsi="Times New Roman" w:cs="Times New Roman"/>
          <w:sz w:val="28"/>
          <w:szCs w:val="28"/>
        </w:rPr>
        <w:t xml:space="preserve">-половозрастной группе населения, застрахованного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004D9">
        <w:rPr>
          <w:rFonts w:ascii="Times New Roman" w:hAnsi="Times New Roman" w:cs="Times New Roman"/>
          <w:sz w:val="28"/>
          <w:szCs w:val="28"/>
        </w:rPr>
        <w:t>-страховой медицинской организацией, по состоянию на первое число месяца, на который производится расчет;</w:t>
      </w:r>
    </w:p>
    <w:p w:rsidR="003004D9" w:rsidRDefault="003004D9" w:rsidP="0030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04D9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3004D9">
        <w:rPr>
          <w:rFonts w:ascii="Times New Roman" w:hAnsi="Times New Roman" w:cs="Times New Roman"/>
          <w:sz w:val="28"/>
          <w:szCs w:val="28"/>
        </w:rPr>
        <w:t xml:space="preserve"> – поправочный коэффициент, приводящий объем средств, рассчитанный по дифференцированным </w:t>
      </w:r>
      <w:proofErr w:type="spellStart"/>
      <w:r w:rsidRPr="003004D9"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r w:rsidRPr="003004D9">
        <w:rPr>
          <w:rFonts w:ascii="Times New Roman" w:hAnsi="Times New Roman" w:cs="Times New Roman"/>
          <w:sz w:val="28"/>
          <w:szCs w:val="28"/>
        </w:rPr>
        <w:t xml:space="preserve"> нормативам, в соответствие с объемом средств, направляемых в расчетном месяце на </w:t>
      </w:r>
      <w:proofErr w:type="spellStart"/>
      <w:r w:rsidRPr="003004D9">
        <w:rPr>
          <w:rFonts w:ascii="Times New Roman" w:hAnsi="Times New Roman" w:cs="Times New Roman"/>
          <w:sz w:val="28"/>
          <w:szCs w:val="28"/>
        </w:rPr>
        <w:t>подушевое</w:t>
      </w:r>
      <w:proofErr w:type="spellEnd"/>
      <w:r w:rsidRPr="003004D9">
        <w:rPr>
          <w:rFonts w:ascii="Times New Roman" w:hAnsi="Times New Roman" w:cs="Times New Roman"/>
          <w:sz w:val="28"/>
          <w:szCs w:val="28"/>
        </w:rPr>
        <w:t xml:space="preserve"> финансирование;</w:t>
      </w:r>
    </w:p>
    <w:p w:rsidR="008A561B" w:rsidRDefault="008A561B" w:rsidP="0030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1CA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E1CAF" w:rsidRPr="00CE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стоимость </w:t>
      </w:r>
      <w:r w:rsidRPr="003004D9">
        <w:rPr>
          <w:rFonts w:ascii="Times New Roman" w:hAnsi="Times New Roman" w:cs="Times New Roman"/>
          <w:sz w:val="28"/>
          <w:szCs w:val="28"/>
        </w:rPr>
        <w:t>амбулаторно-поликлинической</w:t>
      </w:r>
      <w:r>
        <w:rPr>
          <w:rFonts w:ascii="Times New Roman" w:hAnsi="Times New Roman" w:cs="Times New Roman"/>
          <w:sz w:val="28"/>
          <w:szCs w:val="28"/>
        </w:rPr>
        <w:t xml:space="preserve"> помощи, оказанной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-медицинской организацией неприкрепленному населению;</w:t>
      </w:r>
    </w:p>
    <w:p w:rsidR="008A561B" w:rsidRPr="008A561B" w:rsidRDefault="008A561B" w:rsidP="0030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стоимость </w:t>
      </w:r>
      <w:r w:rsidRPr="003004D9">
        <w:rPr>
          <w:rFonts w:ascii="Times New Roman" w:hAnsi="Times New Roman" w:cs="Times New Roman"/>
          <w:sz w:val="28"/>
          <w:szCs w:val="28"/>
        </w:rPr>
        <w:t>амбулаторно-поликлинической</w:t>
      </w:r>
      <w:r>
        <w:rPr>
          <w:rFonts w:ascii="Times New Roman" w:hAnsi="Times New Roman" w:cs="Times New Roman"/>
          <w:sz w:val="28"/>
          <w:szCs w:val="28"/>
        </w:rPr>
        <w:t xml:space="preserve"> помощи, оказанной прикрепленному населению в других медицинских организациях;</w:t>
      </w:r>
    </w:p>
    <w:p w:rsidR="005931B7" w:rsidRDefault="003004D9" w:rsidP="003004D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D9">
        <w:rPr>
          <w:rFonts w:ascii="Times New Roman" w:hAnsi="Times New Roman" w:cs="Times New Roman"/>
          <w:sz w:val="28"/>
          <w:szCs w:val="28"/>
        </w:rPr>
        <w:t>З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04D9">
        <w:rPr>
          <w:rFonts w:ascii="Times New Roman" w:hAnsi="Times New Roman" w:cs="Times New Roman"/>
          <w:sz w:val="28"/>
          <w:szCs w:val="28"/>
        </w:rPr>
        <w:t xml:space="preserve">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B513C">
        <w:rPr>
          <w:rFonts w:ascii="Times New Roman" w:hAnsi="Times New Roman" w:cs="Times New Roman"/>
          <w:sz w:val="28"/>
          <w:szCs w:val="28"/>
        </w:rPr>
        <w:t xml:space="preserve"> – стоимость медицинских услуг после проведения контроля объемов, сроков и качества медицинской помощи,</w:t>
      </w:r>
      <w:r w:rsidRPr="003004D9">
        <w:rPr>
          <w:rFonts w:ascii="Times New Roman" w:hAnsi="Times New Roman" w:cs="Times New Roman"/>
          <w:sz w:val="28"/>
          <w:szCs w:val="28"/>
        </w:rPr>
        <w:t xml:space="preserve"> оказанной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04D9">
        <w:rPr>
          <w:rFonts w:ascii="Times New Roman" w:hAnsi="Times New Roman" w:cs="Times New Roman"/>
          <w:sz w:val="28"/>
          <w:szCs w:val="28"/>
        </w:rPr>
        <w:t xml:space="preserve">-медицинской организацией (без учета показателей, указанных в пункте 4 настоящего Порядка) </w:t>
      </w:r>
      <w:proofErr w:type="gramStart"/>
      <w:r w:rsidRPr="003004D9">
        <w:rPr>
          <w:rFonts w:ascii="Times New Roman" w:hAnsi="Times New Roman" w:cs="Times New Roman"/>
          <w:sz w:val="28"/>
          <w:szCs w:val="28"/>
        </w:rPr>
        <w:t>застрахованным</w:t>
      </w:r>
      <w:proofErr w:type="gramEnd"/>
      <w:r w:rsidRPr="003004D9">
        <w:rPr>
          <w:rFonts w:ascii="Times New Roman" w:hAnsi="Times New Roman" w:cs="Times New Roman"/>
          <w:sz w:val="28"/>
          <w:szCs w:val="28"/>
        </w:rPr>
        <w:t xml:space="preserve"> </w:t>
      </w:r>
      <w:r w:rsidRPr="003004D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004D9">
        <w:rPr>
          <w:rFonts w:ascii="Times New Roman" w:hAnsi="Times New Roman" w:cs="Times New Roman"/>
          <w:sz w:val="28"/>
          <w:szCs w:val="28"/>
        </w:rPr>
        <w:t>-страховой медицинской организацией.</w:t>
      </w:r>
    </w:p>
    <w:p w:rsidR="003004D9" w:rsidRDefault="00563949" w:rsidP="003004D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итог вычитания показателей, указанных в </w:t>
      </w:r>
      <w:r w:rsidRPr="007225C0">
        <w:rPr>
          <w:rFonts w:ascii="Times New Roman" w:hAnsi="Times New Roman" w:cs="Times New Roman"/>
          <w:sz w:val="28"/>
          <w:szCs w:val="28"/>
        </w:rPr>
        <w:t xml:space="preserve">скобке </w:t>
      </w:r>
      <w:r w:rsidR="004D335D" w:rsidRPr="007225C0">
        <w:rPr>
          <w:rFonts w:ascii="Times New Roman" w:hAnsi="Times New Roman" w:cs="Times New Roman"/>
          <w:sz w:val="28"/>
          <w:szCs w:val="28"/>
        </w:rPr>
        <w:t>{(∑Д</w:t>
      </w:r>
      <w:proofErr w:type="spellStart"/>
      <w:r w:rsidR="004D335D" w:rsidRPr="007225C0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="004D335D" w:rsidRPr="007225C0">
        <w:rPr>
          <w:rFonts w:ascii="Times New Roman" w:hAnsi="Times New Roman" w:cs="Times New Roman"/>
          <w:sz w:val="28"/>
          <w:szCs w:val="28"/>
        </w:rPr>
        <w:t xml:space="preserve"> * Ч</w:t>
      </w:r>
      <w:proofErr w:type="spellStart"/>
      <w:r w:rsidR="004D335D" w:rsidRPr="007225C0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="004D335D" w:rsidRPr="007225C0">
        <w:rPr>
          <w:rFonts w:ascii="Times New Roman" w:hAnsi="Times New Roman" w:cs="Times New Roman"/>
          <w:sz w:val="28"/>
          <w:szCs w:val="28"/>
        </w:rPr>
        <w:t xml:space="preserve"> </w:t>
      </w:r>
      <w:r w:rsidR="004D335D" w:rsidRPr="007225C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D335D" w:rsidRPr="007225C0">
        <w:rPr>
          <w:rFonts w:ascii="Times New Roman" w:hAnsi="Times New Roman" w:cs="Times New Roman"/>
          <w:sz w:val="28"/>
          <w:szCs w:val="28"/>
        </w:rPr>
        <w:t xml:space="preserve"> *  *</w:t>
      </w:r>
      <w:proofErr w:type="spellStart"/>
      <w:r w:rsidR="004D335D" w:rsidRPr="007225C0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4D335D" w:rsidRPr="007225C0">
        <w:rPr>
          <w:rFonts w:ascii="Times New Roman" w:hAnsi="Times New Roman" w:cs="Times New Roman"/>
          <w:sz w:val="28"/>
          <w:szCs w:val="28"/>
        </w:rPr>
        <w:t xml:space="preserve"> + С</w:t>
      </w:r>
      <w:r w:rsidR="004D335D" w:rsidRPr="007225C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D335D" w:rsidRPr="007225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335D" w:rsidRPr="007225C0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="004D335D" w:rsidRPr="007225C0">
        <w:rPr>
          <w:rFonts w:ascii="Times New Roman" w:hAnsi="Times New Roman" w:cs="Times New Roman"/>
          <w:sz w:val="28"/>
          <w:szCs w:val="28"/>
        </w:rPr>
        <w:t xml:space="preserve"> – </w:t>
      </w:r>
      <w:r w:rsidR="004D335D" w:rsidRPr="007225C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D335D" w:rsidRPr="007225C0">
        <w:rPr>
          <w:rFonts w:ascii="Times New Roman" w:hAnsi="Times New Roman" w:cs="Times New Roman"/>
          <w:sz w:val="28"/>
          <w:szCs w:val="28"/>
        </w:rPr>
        <w:t>п) – З</w:t>
      </w:r>
      <w:r w:rsidR="004D335D" w:rsidRPr="007225C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D335D" w:rsidRPr="007225C0">
        <w:rPr>
          <w:rFonts w:ascii="Times New Roman" w:hAnsi="Times New Roman" w:cs="Times New Roman"/>
          <w:sz w:val="28"/>
          <w:szCs w:val="28"/>
        </w:rPr>
        <w:t xml:space="preserve"> </w:t>
      </w:r>
      <w:r w:rsidR="004D335D" w:rsidRPr="007225C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D335D" w:rsidRPr="007225C0">
        <w:rPr>
          <w:rFonts w:ascii="Times New Roman" w:hAnsi="Times New Roman" w:cs="Times New Roman"/>
          <w:sz w:val="28"/>
          <w:szCs w:val="28"/>
        </w:rPr>
        <w:t>}</w:t>
      </w:r>
      <w:r w:rsidRPr="007225C0">
        <w:rPr>
          <w:rFonts w:ascii="Times New Roman" w:hAnsi="Times New Roman" w:cs="Times New Roman"/>
          <w:sz w:val="28"/>
          <w:szCs w:val="28"/>
        </w:rPr>
        <w:t xml:space="preserve">, больше нуля, то формула расчета показателя </w:t>
      </w:r>
      <w:r w:rsidR="003004D9" w:rsidRPr="007225C0">
        <w:rPr>
          <w:rFonts w:ascii="Times New Roman" w:hAnsi="Times New Roman" w:cs="Times New Roman"/>
          <w:sz w:val="28"/>
          <w:szCs w:val="28"/>
        </w:rPr>
        <w:t xml:space="preserve"> </w:t>
      </w:r>
      <w:r w:rsidR="001712DB" w:rsidRPr="007225C0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7225C0">
        <w:rPr>
          <w:rFonts w:ascii="Times New Roman" w:hAnsi="Times New Roman" w:cs="Times New Roman"/>
          <w:sz w:val="28"/>
          <w:szCs w:val="28"/>
        </w:rPr>
        <w:t>Сф</w:t>
      </w:r>
      <w:proofErr w:type="spellEnd"/>
      <w:r w:rsidRPr="007225C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225C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25C0">
        <w:rPr>
          <w:rFonts w:ascii="Times New Roman" w:hAnsi="Times New Roman" w:cs="Times New Roman"/>
          <w:sz w:val="28"/>
          <w:szCs w:val="28"/>
        </w:rPr>
        <w:t>смо</w:t>
      </w:r>
      <w:proofErr w:type="spellEnd"/>
      <w:r w:rsidRPr="007225C0">
        <w:rPr>
          <w:rFonts w:ascii="Times New Roman" w:hAnsi="Times New Roman" w:cs="Times New Roman"/>
          <w:sz w:val="28"/>
          <w:szCs w:val="28"/>
        </w:rPr>
        <w:t xml:space="preserve"> </w:t>
      </w:r>
      <w:r w:rsidRPr="007225C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225C0">
        <w:rPr>
          <w:rFonts w:ascii="Times New Roman" w:hAnsi="Times New Roman" w:cs="Times New Roman"/>
          <w:sz w:val="28"/>
          <w:szCs w:val="28"/>
        </w:rPr>
        <w:t xml:space="preserve">) выполняется полностью. Если итог скобки </w:t>
      </w:r>
      <w:r w:rsidR="00CE1CAF" w:rsidRPr="007225C0">
        <w:rPr>
          <w:rFonts w:ascii="Times New Roman" w:hAnsi="Times New Roman" w:cs="Times New Roman"/>
          <w:sz w:val="28"/>
          <w:szCs w:val="28"/>
        </w:rPr>
        <w:t>{(∑Д</w:t>
      </w:r>
      <w:proofErr w:type="spellStart"/>
      <w:r w:rsidR="00CE1CAF" w:rsidRPr="007225C0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="00CE1CAF" w:rsidRPr="007225C0">
        <w:rPr>
          <w:rFonts w:ascii="Times New Roman" w:hAnsi="Times New Roman" w:cs="Times New Roman"/>
          <w:sz w:val="28"/>
          <w:szCs w:val="28"/>
        </w:rPr>
        <w:t xml:space="preserve"> * Ч</w:t>
      </w:r>
      <w:proofErr w:type="spellStart"/>
      <w:r w:rsidR="00CE1CAF" w:rsidRPr="007225C0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="00CE1CAF" w:rsidRPr="007225C0">
        <w:rPr>
          <w:rFonts w:ascii="Times New Roman" w:hAnsi="Times New Roman" w:cs="Times New Roman"/>
          <w:sz w:val="28"/>
          <w:szCs w:val="28"/>
        </w:rPr>
        <w:t xml:space="preserve"> </w:t>
      </w:r>
      <w:r w:rsidR="00CE1CAF" w:rsidRPr="007225C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E1CAF" w:rsidRPr="007225C0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="00CE1CAF" w:rsidRPr="007225C0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CE1CAF" w:rsidRPr="007225C0">
        <w:rPr>
          <w:rFonts w:ascii="Times New Roman" w:hAnsi="Times New Roman" w:cs="Times New Roman"/>
          <w:sz w:val="28"/>
          <w:szCs w:val="28"/>
        </w:rPr>
        <w:t xml:space="preserve"> +</w:t>
      </w:r>
      <w:r w:rsidR="004D335D" w:rsidRPr="007225C0">
        <w:rPr>
          <w:rFonts w:ascii="Times New Roman" w:hAnsi="Times New Roman" w:cs="Times New Roman"/>
          <w:sz w:val="28"/>
          <w:szCs w:val="28"/>
        </w:rPr>
        <w:t xml:space="preserve">       </w:t>
      </w:r>
      <w:r w:rsidR="00CE1CAF" w:rsidRPr="007225C0">
        <w:rPr>
          <w:rFonts w:ascii="Times New Roman" w:hAnsi="Times New Roman" w:cs="Times New Roman"/>
          <w:sz w:val="28"/>
          <w:szCs w:val="28"/>
        </w:rPr>
        <w:t xml:space="preserve"> </w:t>
      </w:r>
      <w:r w:rsidR="004D335D" w:rsidRPr="007225C0">
        <w:rPr>
          <w:rFonts w:ascii="Times New Roman" w:hAnsi="Times New Roman" w:cs="Times New Roman"/>
          <w:sz w:val="28"/>
          <w:szCs w:val="28"/>
        </w:rPr>
        <w:t>+</w:t>
      </w:r>
      <w:r w:rsidR="00CE1CAF" w:rsidRPr="007225C0">
        <w:rPr>
          <w:rFonts w:ascii="Times New Roman" w:hAnsi="Times New Roman" w:cs="Times New Roman"/>
          <w:sz w:val="28"/>
          <w:szCs w:val="28"/>
        </w:rPr>
        <w:t>С</w:t>
      </w:r>
      <w:r w:rsidR="00CE1CAF" w:rsidRPr="007225C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E1CAF" w:rsidRPr="007225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CAF" w:rsidRPr="007225C0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="00CE1CAF" w:rsidRPr="007225C0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CE1CAF" w:rsidRPr="007225C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CE1CAF" w:rsidRPr="007225C0">
        <w:rPr>
          <w:rFonts w:ascii="Times New Roman" w:hAnsi="Times New Roman" w:cs="Times New Roman"/>
          <w:sz w:val="28"/>
          <w:szCs w:val="28"/>
        </w:rPr>
        <w:t>п) – З</w:t>
      </w:r>
      <w:r w:rsidR="00CE1CAF" w:rsidRPr="007225C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E1CAF" w:rsidRPr="007225C0">
        <w:rPr>
          <w:rFonts w:ascii="Times New Roman" w:hAnsi="Times New Roman" w:cs="Times New Roman"/>
          <w:sz w:val="28"/>
          <w:szCs w:val="28"/>
        </w:rPr>
        <w:t xml:space="preserve"> </w:t>
      </w:r>
      <w:r w:rsidR="00CE1CAF" w:rsidRPr="007225C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E1CAF" w:rsidRPr="007225C0">
        <w:rPr>
          <w:rFonts w:ascii="Times New Roman" w:hAnsi="Times New Roman" w:cs="Times New Roman"/>
          <w:sz w:val="28"/>
          <w:szCs w:val="28"/>
        </w:rPr>
        <w:t xml:space="preserve">} </w:t>
      </w:r>
      <w:r w:rsidRPr="007225C0">
        <w:rPr>
          <w:rFonts w:ascii="Times New Roman" w:hAnsi="Times New Roman" w:cs="Times New Roman"/>
          <w:sz w:val="28"/>
          <w:szCs w:val="28"/>
        </w:rPr>
        <w:t>меньше нуля, то итог по скобке принимается равным</w:t>
      </w:r>
      <w:r>
        <w:rPr>
          <w:rFonts w:ascii="Times New Roman" w:hAnsi="Times New Roman" w:cs="Times New Roman"/>
          <w:sz w:val="28"/>
          <w:szCs w:val="28"/>
        </w:rPr>
        <w:t xml:space="preserve"> нулю.</w:t>
      </w:r>
    </w:p>
    <w:p w:rsidR="00283836" w:rsidRDefault="00563949" w:rsidP="002838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есть, месячная сумма финансирования амбулаторно-поликлинической помощи, оказанной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15C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организацией населению, застрахованному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0159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страховой медицинской организацией, будет равна сумме, рассчитанной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нормативам, но не более </w:t>
      </w:r>
      <w:r w:rsidR="00B103F0">
        <w:rPr>
          <w:rFonts w:ascii="Times New Roman" w:hAnsi="Times New Roman" w:cs="Times New Roman"/>
          <w:sz w:val="28"/>
          <w:szCs w:val="28"/>
        </w:rPr>
        <w:t xml:space="preserve">суммы </w:t>
      </w:r>
      <w:r>
        <w:rPr>
          <w:rFonts w:ascii="Times New Roman" w:hAnsi="Times New Roman" w:cs="Times New Roman"/>
          <w:sz w:val="28"/>
          <w:szCs w:val="28"/>
        </w:rPr>
        <w:t xml:space="preserve">стоимости </w:t>
      </w:r>
      <w:r w:rsidR="00B103F0">
        <w:rPr>
          <w:rFonts w:ascii="Times New Roman" w:hAnsi="Times New Roman" w:cs="Times New Roman"/>
          <w:sz w:val="28"/>
          <w:szCs w:val="28"/>
        </w:rPr>
        <w:t>медицинской помощи, выполненной за месяц</w:t>
      </w:r>
      <w:r w:rsidR="00283836">
        <w:rPr>
          <w:rFonts w:ascii="Times New Roman" w:hAnsi="Times New Roman" w:cs="Times New Roman"/>
          <w:sz w:val="28"/>
          <w:szCs w:val="28"/>
        </w:rPr>
        <w:t>, с учетом медико-экономического контроля, медико-экономической экспертизы</w:t>
      </w:r>
      <w:r w:rsidR="00283836" w:rsidRPr="009753FF">
        <w:rPr>
          <w:rFonts w:ascii="Times New Roman" w:hAnsi="Times New Roman" w:cs="Times New Roman"/>
          <w:sz w:val="28"/>
          <w:szCs w:val="28"/>
        </w:rPr>
        <w:t xml:space="preserve"> </w:t>
      </w:r>
      <w:r w:rsidR="002838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83836" w:rsidRPr="00B83C96">
        <w:rPr>
          <w:rFonts w:ascii="Times New Roman" w:hAnsi="Times New Roman" w:cs="Times New Roman"/>
          <w:sz w:val="28"/>
          <w:szCs w:val="28"/>
        </w:rPr>
        <w:t>-</w:t>
      </w:r>
      <w:r w:rsidR="00283836">
        <w:rPr>
          <w:rFonts w:ascii="Times New Roman" w:hAnsi="Times New Roman" w:cs="Times New Roman"/>
          <w:sz w:val="28"/>
          <w:szCs w:val="28"/>
        </w:rPr>
        <w:t>медицинской организации.</w:t>
      </w:r>
    </w:p>
    <w:p w:rsidR="008F7F90" w:rsidRDefault="008F7F90" w:rsidP="0028383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Если по итогам работы за месяц всех медицинских организаций области складывается экономия финансовых средств в связи с невыполнением объемов медицинской помощи в целом по области, то </w:t>
      </w:r>
      <w:r w:rsidR="0055252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="0055252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медицински</w:t>
      </w:r>
      <w:r w:rsidR="0055252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52528">
        <w:rPr>
          <w:rFonts w:ascii="Times New Roman" w:hAnsi="Times New Roman" w:cs="Times New Roman"/>
          <w:sz w:val="28"/>
          <w:szCs w:val="28"/>
        </w:rPr>
        <w:t xml:space="preserve">й, у которых </w:t>
      </w:r>
      <w:r w:rsidR="00BB187A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552528">
        <w:rPr>
          <w:rFonts w:ascii="Times New Roman" w:hAnsi="Times New Roman" w:cs="Times New Roman"/>
          <w:sz w:val="28"/>
          <w:szCs w:val="28"/>
        </w:rPr>
        <w:t>выполнен</w:t>
      </w:r>
      <w:r w:rsidR="00BB187A">
        <w:rPr>
          <w:rFonts w:ascii="Times New Roman" w:hAnsi="Times New Roman" w:cs="Times New Roman"/>
          <w:sz w:val="28"/>
          <w:szCs w:val="28"/>
        </w:rPr>
        <w:t>ных</w:t>
      </w:r>
      <w:r w:rsidR="00552528">
        <w:rPr>
          <w:rFonts w:ascii="Times New Roman" w:hAnsi="Times New Roman" w:cs="Times New Roman"/>
          <w:sz w:val="28"/>
          <w:szCs w:val="28"/>
        </w:rPr>
        <w:t xml:space="preserve"> объемов выше сумм</w:t>
      </w:r>
      <w:r w:rsidR="00BB187A">
        <w:rPr>
          <w:rFonts w:ascii="Times New Roman" w:hAnsi="Times New Roman" w:cs="Times New Roman"/>
          <w:sz w:val="28"/>
          <w:szCs w:val="28"/>
        </w:rPr>
        <w:t>ы</w:t>
      </w:r>
      <w:r w:rsidR="0055252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552528"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r w:rsidR="00552528">
        <w:rPr>
          <w:rFonts w:ascii="Times New Roman" w:hAnsi="Times New Roman" w:cs="Times New Roman"/>
          <w:sz w:val="28"/>
          <w:szCs w:val="28"/>
        </w:rPr>
        <w:t xml:space="preserve"> нормативам, </w:t>
      </w:r>
      <w:r>
        <w:rPr>
          <w:rFonts w:ascii="Times New Roman" w:hAnsi="Times New Roman" w:cs="Times New Roman"/>
          <w:sz w:val="28"/>
          <w:szCs w:val="28"/>
        </w:rPr>
        <w:t xml:space="preserve"> к оплате может быть принята стоимость амбулаторно-поликлинической помощи сверх сумм</w:t>
      </w:r>
      <w:r w:rsidR="00BB187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нормативам, но не более </w:t>
      </w:r>
      <w:r w:rsidR="00552528">
        <w:rPr>
          <w:rFonts w:ascii="Times New Roman" w:hAnsi="Times New Roman" w:cs="Times New Roman"/>
          <w:sz w:val="28"/>
          <w:szCs w:val="28"/>
        </w:rPr>
        <w:t>стоимости выполненных объемов</w:t>
      </w:r>
      <w:r w:rsidR="00AA202E">
        <w:rPr>
          <w:rFonts w:ascii="Times New Roman" w:hAnsi="Times New Roman" w:cs="Times New Roman"/>
          <w:sz w:val="28"/>
          <w:szCs w:val="28"/>
        </w:rPr>
        <w:t xml:space="preserve"> </w:t>
      </w:r>
      <w:r w:rsidR="00BB187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B187A">
        <w:rPr>
          <w:rFonts w:ascii="Times New Roman" w:hAnsi="Times New Roman" w:cs="Times New Roman"/>
          <w:sz w:val="28"/>
          <w:szCs w:val="28"/>
        </w:rPr>
        <w:t xml:space="preserve"> </w:t>
      </w:r>
      <w:r w:rsidR="00AA202E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="00BB187A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BB187A">
        <w:rPr>
          <w:rFonts w:ascii="Times New Roman" w:hAnsi="Times New Roman" w:cs="Times New Roman"/>
          <w:sz w:val="28"/>
          <w:szCs w:val="28"/>
        </w:rPr>
        <w:t xml:space="preserve">дств </w:t>
      </w:r>
      <w:r w:rsidR="00AA202E">
        <w:rPr>
          <w:rFonts w:ascii="Times New Roman" w:hAnsi="Times New Roman" w:cs="Times New Roman"/>
          <w:sz w:val="28"/>
          <w:szCs w:val="28"/>
        </w:rPr>
        <w:t>сл</w:t>
      </w:r>
      <w:proofErr w:type="gramEnd"/>
      <w:r w:rsidR="00AA202E">
        <w:rPr>
          <w:rFonts w:ascii="Times New Roman" w:hAnsi="Times New Roman" w:cs="Times New Roman"/>
          <w:sz w:val="28"/>
          <w:szCs w:val="28"/>
        </w:rPr>
        <w:t>ожившейся экономии</w:t>
      </w:r>
      <w:r w:rsidR="00552528">
        <w:rPr>
          <w:rFonts w:ascii="Times New Roman" w:hAnsi="Times New Roman" w:cs="Times New Roman"/>
          <w:sz w:val="28"/>
          <w:szCs w:val="28"/>
        </w:rPr>
        <w:t>.</w:t>
      </w:r>
    </w:p>
    <w:p w:rsidR="00275062" w:rsidRPr="00BA6194" w:rsidRDefault="00675D53" w:rsidP="005639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194">
        <w:rPr>
          <w:rFonts w:ascii="Times New Roman" w:hAnsi="Times New Roman" w:cs="Times New Roman"/>
          <w:sz w:val="28"/>
          <w:szCs w:val="28"/>
        </w:rPr>
        <w:t xml:space="preserve">Дифференцированные </w:t>
      </w:r>
      <w:proofErr w:type="spellStart"/>
      <w:r w:rsidRPr="00BA6194"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 w:rsidRPr="00BA6194">
        <w:rPr>
          <w:rFonts w:ascii="Times New Roman" w:hAnsi="Times New Roman" w:cs="Times New Roman"/>
          <w:sz w:val="28"/>
          <w:szCs w:val="28"/>
        </w:rPr>
        <w:t xml:space="preserve"> нормативы (</w:t>
      </w:r>
      <w:proofErr w:type="gramStart"/>
      <w:r w:rsidRPr="00BA6194">
        <w:rPr>
          <w:rFonts w:ascii="Times New Roman" w:hAnsi="Times New Roman" w:cs="Times New Roman"/>
          <w:sz w:val="28"/>
          <w:szCs w:val="28"/>
        </w:rPr>
        <w:t>Д</w:t>
      </w:r>
      <w:proofErr w:type="spellStart"/>
      <w:proofErr w:type="gramEnd"/>
      <w:r w:rsidR="003551E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74A18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 w:rsidRPr="00BA6194">
        <w:rPr>
          <w:rFonts w:ascii="Times New Roman" w:hAnsi="Times New Roman" w:cs="Times New Roman"/>
          <w:sz w:val="28"/>
          <w:szCs w:val="28"/>
        </w:rPr>
        <w:t>) рассчитываются в следующей последовательности</w:t>
      </w:r>
      <w:r w:rsidR="00275062" w:rsidRPr="00BA6194">
        <w:rPr>
          <w:rFonts w:ascii="Times New Roman" w:hAnsi="Times New Roman" w:cs="Times New Roman"/>
          <w:sz w:val="28"/>
          <w:szCs w:val="28"/>
        </w:rPr>
        <w:t>:</w:t>
      </w:r>
    </w:p>
    <w:p w:rsidR="002419C9" w:rsidRDefault="00675D53" w:rsidP="00BA6194">
      <w:pPr>
        <w:pStyle w:val="a3"/>
        <w:numPr>
          <w:ilvl w:val="0"/>
          <w:numId w:val="4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062">
        <w:rPr>
          <w:rFonts w:ascii="Times New Roman" w:hAnsi="Times New Roman" w:cs="Times New Roman"/>
          <w:sz w:val="28"/>
          <w:szCs w:val="28"/>
        </w:rPr>
        <w:lastRenderedPageBreak/>
        <w:t>Рассчитываются коэффициенты дифференциации (КД</w:t>
      </w:r>
      <w:proofErr w:type="spellStart"/>
      <w:proofErr w:type="gramStart"/>
      <w:r w:rsidR="003551E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75062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proofErr w:type="gramEnd"/>
      <w:r w:rsidRPr="00275062">
        <w:rPr>
          <w:rFonts w:ascii="Times New Roman" w:hAnsi="Times New Roman" w:cs="Times New Roman"/>
          <w:sz w:val="28"/>
          <w:szCs w:val="28"/>
        </w:rPr>
        <w:t xml:space="preserve">) для </w:t>
      </w:r>
      <w:r w:rsidR="003551E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51E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51EA" w:rsidRPr="003551EA">
        <w:rPr>
          <w:rFonts w:ascii="Times New Roman" w:hAnsi="Times New Roman" w:cs="Times New Roman"/>
          <w:sz w:val="28"/>
          <w:szCs w:val="28"/>
        </w:rPr>
        <w:t>-</w:t>
      </w:r>
      <w:r w:rsidR="003551EA">
        <w:rPr>
          <w:rFonts w:ascii="Times New Roman" w:hAnsi="Times New Roman" w:cs="Times New Roman"/>
          <w:sz w:val="28"/>
          <w:szCs w:val="28"/>
        </w:rPr>
        <w:t xml:space="preserve">медицинской организации по </w:t>
      </w:r>
      <w:r w:rsidR="003551EA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3551EA" w:rsidRPr="003551EA">
        <w:rPr>
          <w:rFonts w:ascii="Times New Roman" w:hAnsi="Times New Roman" w:cs="Times New Roman"/>
          <w:sz w:val="28"/>
          <w:szCs w:val="28"/>
        </w:rPr>
        <w:t>-</w:t>
      </w:r>
      <w:r w:rsidRPr="00275062">
        <w:rPr>
          <w:rFonts w:ascii="Times New Roman" w:hAnsi="Times New Roman" w:cs="Times New Roman"/>
          <w:sz w:val="28"/>
          <w:szCs w:val="28"/>
        </w:rPr>
        <w:t>половозрастн</w:t>
      </w:r>
      <w:r w:rsidR="003551EA">
        <w:rPr>
          <w:rFonts w:ascii="Times New Roman" w:hAnsi="Times New Roman" w:cs="Times New Roman"/>
          <w:sz w:val="28"/>
          <w:szCs w:val="28"/>
        </w:rPr>
        <w:t>ым</w:t>
      </w:r>
      <w:r w:rsidRPr="00275062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3551EA">
        <w:rPr>
          <w:rFonts w:ascii="Times New Roman" w:hAnsi="Times New Roman" w:cs="Times New Roman"/>
          <w:sz w:val="28"/>
          <w:szCs w:val="28"/>
        </w:rPr>
        <w:t>ам</w:t>
      </w:r>
      <w:r w:rsidRPr="00275062">
        <w:rPr>
          <w:rFonts w:ascii="Times New Roman" w:hAnsi="Times New Roman" w:cs="Times New Roman"/>
          <w:sz w:val="28"/>
          <w:szCs w:val="28"/>
        </w:rPr>
        <w:t xml:space="preserve"> прикрепленного населения</w:t>
      </w:r>
      <w:r w:rsidR="002419C9">
        <w:rPr>
          <w:rFonts w:ascii="Times New Roman" w:hAnsi="Times New Roman" w:cs="Times New Roman"/>
          <w:sz w:val="28"/>
          <w:szCs w:val="28"/>
        </w:rPr>
        <w:t>.</w:t>
      </w:r>
    </w:p>
    <w:p w:rsidR="002419C9" w:rsidRDefault="002419C9" w:rsidP="002419C9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расчета коэффициентов дифференциации:</w:t>
      </w:r>
    </w:p>
    <w:p w:rsidR="00A368D3" w:rsidRDefault="00A368D3" w:rsidP="00A368D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расчета коэффициентов дифференциации на 2015 год принимаются данные за период: второе полугодие 2013 года плюс первое полугодие 2014 года;</w:t>
      </w:r>
    </w:p>
    <w:p w:rsidR="00C80BFB" w:rsidRDefault="002419C9" w:rsidP="002419C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население, прикрепленное к каждой медицинской организации, распределяется на половозрастные группы соответственно группам, применяемым для расчета дифференцированных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нормативов страховых медицинских организаций</w:t>
      </w:r>
      <w:r w:rsidR="00332EAB">
        <w:rPr>
          <w:rFonts w:ascii="Times New Roman" w:hAnsi="Times New Roman" w:cs="Times New Roman"/>
          <w:sz w:val="28"/>
          <w:szCs w:val="28"/>
        </w:rPr>
        <w:t xml:space="preserve">. К расчету принимается численность прикрепленных лиц на 01 </w:t>
      </w:r>
      <w:r w:rsidR="00A368D3">
        <w:rPr>
          <w:rFonts w:ascii="Times New Roman" w:hAnsi="Times New Roman" w:cs="Times New Roman"/>
          <w:sz w:val="28"/>
          <w:szCs w:val="28"/>
        </w:rPr>
        <w:t>июля 2013 года</w:t>
      </w:r>
      <w:r w:rsidR="00C80BFB">
        <w:rPr>
          <w:rFonts w:ascii="Times New Roman" w:hAnsi="Times New Roman" w:cs="Times New Roman"/>
          <w:sz w:val="28"/>
          <w:szCs w:val="28"/>
        </w:rPr>
        <w:t>;</w:t>
      </w:r>
    </w:p>
    <w:p w:rsidR="002419C9" w:rsidRDefault="00C80BFB" w:rsidP="002419C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определяются затраты на оплату медицинской помощи, оказанной прикрепленному населению, на основании реестров счетов за расчетный период в разрезе половозрастной структуры прикрепленных лиц; </w:t>
      </w: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определяется норматив затрат на одно прикрепленное лицо (Р) без учета возраста и пола по следующей формуле:</w:t>
      </w: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З / Ч / М, где</w:t>
      </w: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затраты на оплату медицинской помощи, оказанной всеми медицинскими организациями, имеющими  прикрепленное население, всем прикрепленным лицам за расчетный период;</w:t>
      </w: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 – численность всех прикрепленных лиц;</w:t>
      </w: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3C2B08">
        <w:rPr>
          <w:rFonts w:ascii="Times New Roman" w:hAnsi="Times New Roman" w:cs="Times New Roman"/>
          <w:sz w:val="28"/>
          <w:szCs w:val="28"/>
        </w:rPr>
        <w:t xml:space="preserve">для каждой </w:t>
      </w:r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C2B08" w:rsidRPr="003C2B08">
        <w:rPr>
          <w:rFonts w:ascii="Times New Roman" w:hAnsi="Times New Roman" w:cs="Times New Roman"/>
          <w:sz w:val="28"/>
          <w:szCs w:val="28"/>
        </w:rPr>
        <w:t>-</w:t>
      </w:r>
      <w:r w:rsidR="003C2B08">
        <w:rPr>
          <w:rFonts w:ascii="Times New Roman" w:hAnsi="Times New Roman" w:cs="Times New Roman"/>
          <w:sz w:val="28"/>
          <w:szCs w:val="28"/>
        </w:rPr>
        <w:t xml:space="preserve">медицинской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нормативы затрат на одно прикрепленное лицо, попадающее в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-половозрастной интервал</w:t>
      </w:r>
      <w:r w:rsidRPr="00BA6194">
        <w:rPr>
          <w:rFonts w:ascii="Times New Roman" w:hAnsi="Times New Roman" w:cs="Times New Roman"/>
          <w:sz w:val="28"/>
          <w:szCs w:val="28"/>
        </w:rPr>
        <w:t xml:space="preserve"> </w:t>
      </w:r>
      <w:r w:rsidR="003C2B0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C2B08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End"/>
      <w:r w:rsidR="003C2B08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="003C2B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End"/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З</w:t>
      </w:r>
      <w:proofErr w:type="spellStart"/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Ч</w:t>
      </w:r>
      <w:proofErr w:type="spellStart"/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М, где</w:t>
      </w: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spellStart"/>
      <w:proofErr w:type="gramEnd"/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затраты на оплату медицинской помощи </w:t>
      </w:r>
      <w:r w:rsidR="003C2B08">
        <w:rPr>
          <w:rFonts w:ascii="Times New Roman" w:hAnsi="Times New Roman" w:cs="Times New Roman"/>
          <w:sz w:val="28"/>
          <w:szCs w:val="28"/>
        </w:rPr>
        <w:t>в</w:t>
      </w:r>
      <w:r w:rsidR="003C2B08" w:rsidRPr="003C2B08">
        <w:rPr>
          <w:rFonts w:ascii="Times New Roman" w:hAnsi="Times New Roman" w:cs="Times New Roman"/>
          <w:sz w:val="28"/>
          <w:szCs w:val="28"/>
        </w:rPr>
        <w:t xml:space="preserve"> </w:t>
      </w:r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C2B08">
        <w:rPr>
          <w:rFonts w:ascii="Times New Roman" w:hAnsi="Times New Roman" w:cs="Times New Roman"/>
          <w:sz w:val="28"/>
          <w:szCs w:val="28"/>
        </w:rPr>
        <w:t>-медицинской организации</w:t>
      </w:r>
      <w:r w:rsidR="00FF15C8">
        <w:rPr>
          <w:rFonts w:ascii="Times New Roman" w:hAnsi="Times New Roman" w:cs="Times New Roman"/>
          <w:sz w:val="28"/>
          <w:szCs w:val="28"/>
        </w:rPr>
        <w:t xml:space="preserve">, оказанной </w:t>
      </w:r>
      <w:r>
        <w:rPr>
          <w:rFonts w:ascii="Times New Roman" w:hAnsi="Times New Roman" w:cs="Times New Roman"/>
          <w:sz w:val="28"/>
          <w:szCs w:val="28"/>
        </w:rPr>
        <w:t xml:space="preserve">лицам, попадающим в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-половозрастной интервал за расчетный период;</w:t>
      </w:r>
    </w:p>
    <w:p w:rsidR="00C80BFB" w:rsidRDefault="00C80BFB" w:rsidP="00C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spellStart"/>
      <w:proofErr w:type="gramEnd"/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численность прикрепленных </w:t>
      </w:r>
      <w:r w:rsidR="003C2B08">
        <w:rPr>
          <w:rFonts w:ascii="Times New Roman" w:hAnsi="Times New Roman" w:cs="Times New Roman"/>
          <w:sz w:val="28"/>
          <w:szCs w:val="28"/>
        </w:rPr>
        <w:t xml:space="preserve">к </w:t>
      </w:r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C2B08">
        <w:rPr>
          <w:rFonts w:ascii="Times New Roman" w:hAnsi="Times New Roman" w:cs="Times New Roman"/>
          <w:sz w:val="28"/>
          <w:szCs w:val="28"/>
        </w:rPr>
        <w:t xml:space="preserve">-медицинской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лиц, попадающих в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-половозрастной интервал;</w:t>
      </w:r>
    </w:p>
    <w:p w:rsidR="00C80BFB" w:rsidRDefault="00C80BFB" w:rsidP="00774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275062" w:rsidRPr="00275062" w:rsidRDefault="00774E6E" w:rsidP="00774E6E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рассчитываются коэффициенты дифференциации для </w:t>
      </w:r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C2B08">
        <w:rPr>
          <w:rFonts w:ascii="Times New Roman" w:hAnsi="Times New Roman" w:cs="Times New Roman"/>
          <w:sz w:val="28"/>
          <w:szCs w:val="28"/>
        </w:rPr>
        <w:t xml:space="preserve">-медицинской организации по </w:t>
      </w:r>
      <w:r>
        <w:rPr>
          <w:rFonts w:ascii="Times New Roman" w:hAnsi="Times New Roman" w:cs="Times New Roman"/>
          <w:sz w:val="28"/>
          <w:szCs w:val="28"/>
        </w:rPr>
        <w:t>каждой</w:t>
      </w:r>
      <w:r w:rsidR="003C2B08" w:rsidRPr="003C2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74E6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половозрастной групп</w:t>
      </w:r>
      <w:r w:rsidR="003C2B0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B08">
        <w:rPr>
          <w:rFonts w:ascii="Times New Roman" w:hAnsi="Times New Roman" w:cs="Times New Roman"/>
          <w:sz w:val="28"/>
          <w:szCs w:val="28"/>
        </w:rPr>
        <w:t>(КД</w:t>
      </w:r>
      <w:proofErr w:type="spellStart"/>
      <w:proofErr w:type="gramStart"/>
      <w:r w:rsidR="003C2B08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proofErr w:type="gramEnd"/>
      <w:r w:rsidR="003C2B08">
        <w:rPr>
          <w:rFonts w:ascii="Times New Roman" w:hAnsi="Times New Roman" w:cs="Times New Roman"/>
          <w:sz w:val="28"/>
          <w:szCs w:val="28"/>
        </w:rPr>
        <w:t xml:space="preserve">) </w:t>
      </w:r>
      <w:r w:rsidR="00675D53" w:rsidRPr="00275062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275062" w:rsidRPr="00275062" w:rsidRDefault="00275062" w:rsidP="00774E6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75D53" w:rsidRPr="00275062" w:rsidRDefault="00275062" w:rsidP="00774E6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КД</w:t>
      </w:r>
      <w:proofErr w:type="spellStart"/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Р</w:t>
      </w:r>
      <w:proofErr w:type="spellStart"/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</w:t>
      </w:r>
    </w:p>
    <w:p w:rsidR="00675D53" w:rsidRDefault="00275062" w:rsidP="0027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275062" w:rsidRDefault="00275062" w:rsidP="0027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spellStart"/>
      <w:proofErr w:type="gramEnd"/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норматив затрат на одно прикрепленное </w:t>
      </w:r>
      <w:r w:rsidR="003C2B08">
        <w:rPr>
          <w:rFonts w:ascii="Times New Roman" w:hAnsi="Times New Roman" w:cs="Times New Roman"/>
          <w:sz w:val="28"/>
          <w:szCs w:val="28"/>
        </w:rPr>
        <w:t xml:space="preserve">к </w:t>
      </w:r>
      <w:r w:rsidR="003C2B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C2B08">
        <w:rPr>
          <w:rFonts w:ascii="Times New Roman" w:hAnsi="Times New Roman" w:cs="Times New Roman"/>
          <w:sz w:val="28"/>
          <w:szCs w:val="28"/>
        </w:rPr>
        <w:t xml:space="preserve">-медицинской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лицо, попадающее в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-половозрастной интервал;</w:t>
      </w:r>
    </w:p>
    <w:p w:rsidR="00275062" w:rsidRDefault="00275062" w:rsidP="0027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норма</w:t>
      </w:r>
      <w:r w:rsidR="00F86E68">
        <w:rPr>
          <w:rFonts w:ascii="Times New Roman" w:hAnsi="Times New Roman" w:cs="Times New Roman"/>
          <w:sz w:val="28"/>
          <w:szCs w:val="28"/>
        </w:rPr>
        <w:t>тив затрат на одно прикрепленное</w:t>
      </w:r>
      <w:r>
        <w:rPr>
          <w:rFonts w:ascii="Times New Roman" w:hAnsi="Times New Roman" w:cs="Times New Roman"/>
          <w:sz w:val="28"/>
          <w:szCs w:val="28"/>
        </w:rPr>
        <w:t xml:space="preserve"> лицо без учета возраста и пола;</w:t>
      </w:r>
    </w:p>
    <w:p w:rsidR="00BA6194" w:rsidRPr="00BA6194" w:rsidRDefault="00BA6194" w:rsidP="00E01FC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Рассчитывается среднедушевой норматив финансирования </w:t>
      </w:r>
      <w:r w:rsidR="00774E6E">
        <w:rPr>
          <w:rFonts w:ascii="Times New Roman" w:hAnsi="Times New Roman" w:cs="Times New Roman"/>
          <w:sz w:val="28"/>
          <w:szCs w:val="28"/>
        </w:rPr>
        <w:t>(</w:t>
      </w:r>
      <w:r w:rsidR="00774E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74E6E">
        <w:rPr>
          <w:rFonts w:ascii="Times New Roman" w:hAnsi="Times New Roman" w:cs="Times New Roman"/>
          <w:sz w:val="28"/>
          <w:szCs w:val="28"/>
        </w:rPr>
        <w:t xml:space="preserve">) </w:t>
      </w:r>
      <w:r w:rsidR="00C861A3">
        <w:rPr>
          <w:rFonts w:ascii="Times New Roman" w:hAnsi="Times New Roman" w:cs="Times New Roman"/>
          <w:sz w:val="28"/>
          <w:szCs w:val="28"/>
        </w:rPr>
        <w:t xml:space="preserve">всех </w:t>
      </w:r>
      <w:r w:rsidR="00B70CA2">
        <w:rPr>
          <w:rFonts w:ascii="Times New Roman" w:hAnsi="Times New Roman" w:cs="Times New Roman"/>
          <w:sz w:val="28"/>
          <w:szCs w:val="28"/>
        </w:rPr>
        <w:t xml:space="preserve">медицинских организаций, имеющих прикрепленное население, </w:t>
      </w:r>
      <w:r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073324" w:rsidRPr="00073324" w:rsidRDefault="00073324" w:rsidP="0027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BC5" w:rsidRDefault="009C2898" w:rsidP="0027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C6E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B93191">
        <w:rPr>
          <w:rFonts w:ascii="Times New Roman" w:hAnsi="Times New Roman" w:cs="Times New Roman"/>
          <w:sz w:val="28"/>
          <w:szCs w:val="28"/>
        </w:rPr>
        <w:t>П / Ч, где</w:t>
      </w:r>
    </w:p>
    <w:p w:rsidR="00B93191" w:rsidRDefault="00B93191" w:rsidP="0027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191" w:rsidRDefault="00B93191" w:rsidP="0027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B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C2B08">
        <w:rPr>
          <w:rFonts w:ascii="Times New Roman" w:hAnsi="Times New Roman" w:cs="Times New Roman"/>
          <w:sz w:val="28"/>
          <w:szCs w:val="28"/>
        </w:rPr>
        <w:t xml:space="preserve"> – плановая сумма на месяц, направляемая на финансирование амбулаторно-поликлинической помощи </w:t>
      </w:r>
      <w:r w:rsidR="00C861A3" w:rsidRPr="003C2B08">
        <w:rPr>
          <w:rFonts w:ascii="Times New Roman" w:hAnsi="Times New Roman" w:cs="Times New Roman"/>
          <w:sz w:val="28"/>
          <w:szCs w:val="28"/>
        </w:rPr>
        <w:t xml:space="preserve">всех </w:t>
      </w:r>
      <w:r w:rsidR="000A72FD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="00542DE2">
        <w:rPr>
          <w:rFonts w:ascii="Times New Roman" w:hAnsi="Times New Roman" w:cs="Times New Roman"/>
          <w:sz w:val="28"/>
          <w:szCs w:val="28"/>
        </w:rPr>
        <w:t>;</w:t>
      </w:r>
      <w:r w:rsidR="000A7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FE6" w:rsidRDefault="00667FE6" w:rsidP="0066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 – численность всех прикрепленных лиц;</w:t>
      </w:r>
    </w:p>
    <w:p w:rsidR="00542DE2" w:rsidRDefault="00542DE2" w:rsidP="0066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сумма на месяц (П) – это стоимость посещений, планируемых к выполнению в текущем году, </w:t>
      </w:r>
      <w:r w:rsidR="003004D9">
        <w:rPr>
          <w:rFonts w:ascii="Times New Roman" w:hAnsi="Times New Roman" w:cs="Times New Roman"/>
          <w:sz w:val="28"/>
          <w:szCs w:val="28"/>
        </w:rPr>
        <w:t xml:space="preserve">умноженная на показатель удельного веса каждого месяца в общей сумме принятых к оплате </w:t>
      </w:r>
      <w:r w:rsidR="00DA4E14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5931B7">
        <w:rPr>
          <w:rFonts w:ascii="Times New Roman" w:hAnsi="Times New Roman" w:cs="Times New Roman"/>
          <w:sz w:val="28"/>
          <w:szCs w:val="28"/>
        </w:rPr>
        <w:t>за</w:t>
      </w:r>
      <w:r w:rsidR="00DA4E14">
        <w:rPr>
          <w:rFonts w:ascii="Times New Roman" w:hAnsi="Times New Roman" w:cs="Times New Roman"/>
          <w:sz w:val="28"/>
          <w:szCs w:val="28"/>
        </w:rPr>
        <w:t xml:space="preserve"> прошедш</w:t>
      </w:r>
      <w:r w:rsidR="005931B7">
        <w:rPr>
          <w:rFonts w:ascii="Times New Roman" w:hAnsi="Times New Roman" w:cs="Times New Roman"/>
          <w:sz w:val="28"/>
          <w:szCs w:val="28"/>
        </w:rPr>
        <w:t>ий</w:t>
      </w:r>
      <w:r w:rsidR="00DA4E14">
        <w:rPr>
          <w:rFonts w:ascii="Times New Roman" w:hAnsi="Times New Roman" w:cs="Times New Roman"/>
          <w:sz w:val="28"/>
          <w:szCs w:val="28"/>
        </w:rPr>
        <w:t xml:space="preserve"> календарн</w:t>
      </w:r>
      <w:r w:rsidR="005931B7">
        <w:rPr>
          <w:rFonts w:ascii="Times New Roman" w:hAnsi="Times New Roman" w:cs="Times New Roman"/>
          <w:sz w:val="28"/>
          <w:szCs w:val="28"/>
        </w:rPr>
        <w:t>ый</w:t>
      </w:r>
      <w:r w:rsidR="00DA4E14">
        <w:rPr>
          <w:rFonts w:ascii="Times New Roman" w:hAnsi="Times New Roman" w:cs="Times New Roman"/>
          <w:sz w:val="28"/>
          <w:szCs w:val="28"/>
        </w:rPr>
        <w:t xml:space="preserve">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E14">
        <w:rPr>
          <w:rFonts w:ascii="Times New Roman" w:hAnsi="Times New Roman" w:cs="Times New Roman"/>
          <w:sz w:val="28"/>
          <w:szCs w:val="28"/>
        </w:rPr>
        <w:t xml:space="preserve">Плановая сумма на месяц рассчитывается для каждой медицинской организации с учетом помесячной дифференциации, сложившейся за прошедший год. </w:t>
      </w:r>
      <w:r>
        <w:rPr>
          <w:rFonts w:ascii="Times New Roman" w:hAnsi="Times New Roman" w:cs="Times New Roman"/>
          <w:sz w:val="28"/>
          <w:szCs w:val="28"/>
        </w:rPr>
        <w:t>Плановая сумма на месяц не учитывает следующие выплаты: надбавку за специфику работы в учреждении, надбавку за повышение доступности амбулаторной медицинской помощи, надбавку за оказание дополнительной медицинской помощи.</w:t>
      </w:r>
    </w:p>
    <w:p w:rsidR="002D0346" w:rsidRDefault="002D0346" w:rsidP="0066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сумма на </w:t>
      </w:r>
      <w:r w:rsidR="00DA4E14">
        <w:rPr>
          <w:rFonts w:ascii="Times New Roman" w:hAnsi="Times New Roman" w:cs="Times New Roman"/>
          <w:sz w:val="28"/>
          <w:szCs w:val="28"/>
        </w:rPr>
        <w:t>месяц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C2B08">
        <w:rPr>
          <w:rFonts w:ascii="Times New Roman" w:hAnsi="Times New Roman" w:cs="Times New Roman"/>
          <w:sz w:val="28"/>
          <w:szCs w:val="28"/>
        </w:rPr>
        <w:t xml:space="preserve">направляемая на финансирование амбулаторно-поликлинической помощи всех </w:t>
      </w:r>
      <w:r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="00602C0A">
        <w:rPr>
          <w:rFonts w:ascii="Times New Roman" w:hAnsi="Times New Roman" w:cs="Times New Roman"/>
          <w:sz w:val="28"/>
          <w:szCs w:val="28"/>
        </w:rPr>
        <w:t xml:space="preserve"> (П)</w:t>
      </w:r>
      <w:r>
        <w:rPr>
          <w:rFonts w:ascii="Times New Roman" w:hAnsi="Times New Roman" w:cs="Times New Roman"/>
          <w:sz w:val="28"/>
          <w:szCs w:val="28"/>
        </w:rPr>
        <w:t>, рассчитывается по следующей формуле:</w:t>
      </w:r>
    </w:p>
    <w:p w:rsidR="002D0346" w:rsidRDefault="002D0346" w:rsidP="0066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346" w:rsidRDefault="002D0346" w:rsidP="0066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∑</w:t>
      </w:r>
      <w:proofErr w:type="spellStart"/>
      <w:r>
        <w:rPr>
          <w:rFonts w:ascii="Times New Roman" w:hAnsi="Times New Roman" w:cs="Times New Roman"/>
          <w:sz w:val="28"/>
          <w:szCs w:val="28"/>
        </w:rPr>
        <w:t>Кпос</w:t>
      </w:r>
      <w:proofErr w:type="spellEnd"/>
      <w:r w:rsidR="00602C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sz w:val="28"/>
          <w:szCs w:val="28"/>
          <w:lang w:val="en-US"/>
        </w:rPr>
        <w:t>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="00602C0A">
        <w:rPr>
          <w:rFonts w:ascii="Times New Roman" w:hAnsi="Times New Roman" w:cs="Times New Roman"/>
          <w:sz w:val="28"/>
          <w:szCs w:val="28"/>
        </w:rPr>
        <w:t>Тпос</w:t>
      </w:r>
      <w:proofErr w:type="spellEnd"/>
      <w:r w:rsidR="00602C0A" w:rsidRPr="00602C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2C0A">
        <w:rPr>
          <w:rFonts w:ascii="Times New Roman" w:hAnsi="Times New Roman" w:cs="Times New Roman"/>
          <w:sz w:val="28"/>
          <w:szCs w:val="28"/>
          <w:lang w:val="en-US"/>
        </w:rPr>
        <w:t>ik</w:t>
      </w:r>
      <w:proofErr w:type="spellEnd"/>
      <w:r w:rsidR="00DA4E14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="00DA4E14">
        <w:rPr>
          <w:rFonts w:ascii="Times New Roman" w:hAnsi="Times New Roman" w:cs="Times New Roman"/>
          <w:sz w:val="28"/>
          <w:szCs w:val="28"/>
        </w:rPr>
        <w:t>Удв</w:t>
      </w:r>
      <w:proofErr w:type="spellEnd"/>
      <w:r w:rsidR="00602C0A">
        <w:rPr>
          <w:rFonts w:ascii="Times New Roman" w:hAnsi="Times New Roman" w:cs="Times New Roman"/>
          <w:sz w:val="28"/>
          <w:szCs w:val="28"/>
        </w:rPr>
        <w:t>, где</w:t>
      </w:r>
    </w:p>
    <w:p w:rsidR="00602C0A" w:rsidRDefault="00602C0A" w:rsidP="0066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C0A" w:rsidRDefault="00602C0A" w:rsidP="0066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Кпос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ik</w:t>
      </w:r>
      <w:proofErr w:type="spellEnd"/>
      <w:r w:rsidRPr="0060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плановое количество посещений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-медицинской организации по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-специальностям</w:t>
      </w:r>
      <w:r w:rsidR="00DA4E14">
        <w:rPr>
          <w:rFonts w:ascii="Times New Roman" w:hAnsi="Times New Roman" w:cs="Times New Roman"/>
          <w:sz w:val="28"/>
          <w:szCs w:val="28"/>
        </w:rPr>
        <w:t xml:space="preserve"> на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2C0A" w:rsidRDefault="00602C0A" w:rsidP="0066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Тпос</w:t>
      </w:r>
      <w:proofErr w:type="spellEnd"/>
      <w:r w:rsidRPr="00602C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тариф </w:t>
      </w:r>
      <w:r w:rsidR="009F7927">
        <w:rPr>
          <w:rFonts w:ascii="Times New Roman" w:hAnsi="Times New Roman" w:cs="Times New Roman"/>
          <w:sz w:val="28"/>
          <w:szCs w:val="28"/>
        </w:rPr>
        <w:t xml:space="preserve">посещения </w:t>
      </w:r>
      <w:r w:rsidR="009F79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F7927">
        <w:rPr>
          <w:rFonts w:ascii="Times New Roman" w:hAnsi="Times New Roman" w:cs="Times New Roman"/>
          <w:sz w:val="28"/>
          <w:szCs w:val="28"/>
        </w:rPr>
        <w:t xml:space="preserve">-медицинской организации по </w:t>
      </w:r>
      <w:r w:rsidR="009F792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F7927">
        <w:rPr>
          <w:rFonts w:ascii="Times New Roman" w:hAnsi="Times New Roman" w:cs="Times New Roman"/>
          <w:sz w:val="28"/>
          <w:szCs w:val="28"/>
        </w:rPr>
        <w:t>-специальности;</w:t>
      </w:r>
    </w:p>
    <w:p w:rsidR="00DA4E14" w:rsidRPr="00602C0A" w:rsidRDefault="00DA4E14" w:rsidP="0066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Удв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удельный вес </w:t>
      </w:r>
      <w:r w:rsidR="0056594A">
        <w:rPr>
          <w:rFonts w:ascii="Times New Roman" w:hAnsi="Times New Roman" w:cs="Times New Roman"/>
          <w:sz w:val="28"/>
          <w:szCs w:val="28"/>
        </w:rPr>
        <w:t xml:space="preserve">принятой к оплате </w:t>
      </w:r>
      <w:r>
        <w:rPr>
          <w:rFonts w:ascii="Times New Roman" w:hAnsi="Times New Roman" w:cs="Times New Roman"/>
          <w:sz w:val="28"/>
          <w:szCs w:val="28"/>
        </w:rPr>
        <w:t>стоимости медицинской помощи каждого месяца</w:t>
      </w:r>
      <w:r w:rsidR="0056594A">
        <w:rPr>
          <w:rFonts w:ascii="Times New Roman" w:hAnsi="Times New Roman" w:cs="Times New Roman"/>
          <w:sz w:val="28"/>
          <w:szCs w:val="28"/>
        </w:rPr>
        <w:t xml:space="preserve"> в сумме принятой к оплате стоимости медицинской помощи за прошедший календарный год;</w:t>
      </w:r>
    </w:p>
    <w:p w:rsidR="00B93191" w:rsidRDefault="00CB139E" w:rsidP="00CB139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Рассчитываются дифференцированные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нормативы</w:t>
      </w:r>
      <w:r w:rsidR="00774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7927">
        <w:rPr>
          <w:rFonts w:ascii="Times New Roman" w:hAnsi="Times New Roman" w:cs="Times New Roman"/>
          <w:sz w:val="28"/>
          <w:szCs w:val="28"/>
        </w:rPr>
        <w:t xml:space="preserve">для </w:t>
      </w:r>
      <w:r w:rsidR="009F79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F7927">
        <w:rPr>
          <w:rFonts w:ascii="Times New Roman" w:hAnsi="Times New Roman" w:cs="Times New Roman"/>
          <w:sz w:val="28"/>
          <w:szCs w:val="28"/>
        </w:rPr>
        <w:t>-медицинской организации по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-половозрастны</w:t>
      </w:r>
      <w:r w:rsidR="009F792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групп</w:t>
      </w:r>
      <w:r w:rsidR="009F7927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прикрепленных лиц </w:t>
      </w:r>
      <w:r w:rsidR="009F792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F7927">
        <w:rPr>
          <w:rFonts w:ascii="Times New Roman" w:hAnsi="Times New Roman" w:cs="Times New Roman"/>
          <w:sz w:val="28"/>
          <w:szCs w:val="28"/>
        </w:rPr>
        <w:t>Д</w:t>
      </w:r>
      <w:proofErr w:type="spellStart"/>
      <w:proofErr w:type="gramEnd"/>
      <w:r w:rsidR="009F7927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="009F79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CB139E" w:rsidRPr="00CB139E" w:rsidRDefault="00CB139E" w:rsidP="00CB139E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C0694" w:rsidRDefault="00CB139E" w:rsidP="0027506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spellStart"/>
      <w:proofErr w:type="gramEnd"/>
      <w:r w:rsidR="009F7927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E74A1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74A18">
        <w:rPr>
          <w:rFonts w:ascii="Times New Roman" w:hAnsi="Times New Roman" w:cs="Times New Roman"/>
          <w:sz w:val="28"/>
          <w:szCs w:val="28"/>
        </w:rPr>
        <w:t xml:space="preserve"> * КД</w:t>
      </w:r>
      <w:proofErr w:type="spellStart"/>
      <w:r w:rsidR="009F79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74A18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 w:rsidR="00E74A18">
        <w:rPr>
          <w:rFonts w:ascii="Times New Roman" w:hAnsi="Times New Roman" w:cs="Times New Roman"/>
          <w:sz w:val="28"/>
          <w:szCs w:val="28"/>
        </w:rPr>
        <w:t>, где</w:t>
      </w:r>
    </w:p>
    <w:p w:rsidR="00E74A18" w:rsidRDefault="00E74A18" w:rsidP="0027506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A18" w:rsidRDefault="005F667E" w:rsidP="0027506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среднедушевой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медицинских организаций, имеющих прикрепленное население;</w:t>
      </w:r>
    </w:p>
    <w:p w:rsidR="005F667E" w:rsidRPr="009F7927" w:rsidRDefault="005F667E" w:rsidP="0027506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КД</w:t>
      </w:r>
      <w:proofErr w:type="spellStart"/>
      <w:proofErr w:type="gramStart"/>
      <w:r w:rsidR="009F7927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F7927">
        <w:rPr>
          <w:rFonts w:ascii="Times New Roman" w:hAnsi="Times New Roman" w:cs="Times New Roman"/>
          <w:sz w:val="28"/>
          <w:szCs w:val="28"/>
        </w:rPr>
        <w:t xml:space="preserve">коэффициенты дифференциации для </w:t>
      </w:r>
      <w:r w:rsidR="009F79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F7927">
        <w:rPr>
          <w:rFonts w:ascii="Times New Roman" w:hAnsi="Times New Roman" w:cs="Times New Roman"/>
          <w:sz w:val="28"/>
          <w:szCs w:val="28"/>
        </w:rPr>
        <w:t>-медицинской организации по каждой</w:t>
      </w:r>
      <w:r w:rsidR="009F7927" w:rsidRPr="003C2B08">
        <w:rPr>
          <w:rFonts w:ascii="Times New Roman" w:hAnsi="Times New Roman" w:cs="Times New Roman"/>
          <w:sz w:val="28"/>
          <w:szCs w:val="28"/>
        </w:rPr>
        <w:t xml:space="preserve"> </w:t>
      </w:r>
      <w:r w:rsidR="009F7927">
        <w:rPr>
          <w:rFonts w:ascii="Times New Roman" w:hAnsi="Times New Roman" w:cs="Times New Roman"/>
          <w:sz w:val="28"/>
          <w:szCs w:val="28"/>
        </w:rPr>
        <w:t xml:space="preserve"> </w:t>
      </w:r>
      <w:r w:rsidR="009F7927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9F7927" w:rsidRPr="00774E6E">
        <w:rPr>
          <w:rFonts w:ascii="Times New Roman" w:hAnsi="Times New Roman" w:cs="Times New Roman"/>
          <w:sz w:val="28"/>
          <w:szCs w:val="28"/>
        </w:rPr>
        <w:t>-</w:t>
      </w:r>
      <w:r w:rsidR="009F7927">
        <w:rPr>
          <w:rFonts w:ascii="Times New Roman" w:hAnsi="Times New Roman" w:cs="Times New Roman"/>
          <w:sz w:val="28"/>
          <w:szCs w:val="28"/>
        </w:rPr>
        <w:t>половозрастной группе.</w:t>
      </w:r>
    </w:p>
    <w:p w:rsidR="00BD41E8" w:rsidRDefault="0002692B" w:rsidP="00A368D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объема средств, рассчитанного по дифференцированным</w:t>
      </w:r>
      <w:r w:rsidR="00161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1E1B"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r w:rsidR="00161E1B">
        <w:rPr>
          <w:rFonts w:ascii="Times New Roman" w:hAnsi="Times New Roman" w:cs="Times New Roman"/>
          <w:sz w:val="28"/>
          <w:szCs w:val="28"/>
        </w:rPr>
        <w:t xml:space="preserve"> нормативам, в соответствие с объемом </w:t>
      </w:r>
      <w:r w:rsidR="00BD41E8">
        <w:rPr>
          <w:rFonts w:ascii="Times New Roman" w:hAnsi="Times New Roman" w:cs="Times New Roman"/>
          <w:sz w:val="28"/>
          <w:szCs w:val="28"/>
        </w:rPr>
        <w:t>средств, направляемых в рас</w:t>
      </w:r>
      <w:r w:rsidR="00325140">
        <w:rPr>
          <w:rFonts w:ascii="Times New Roman" w:hAnsi="Times New Roman" w:cs="Times New Roman"/>
          <w:sz w:val="28"/>
          <w:szCs w:val="28"/>
        </w:rPr>
        <w:t xml:space="preserve">четном месяце на </w:t>
      </w:r>
      <w:proofErr w:type="spellStart"/>
      <w:r w:rsidR="00325140">
        <w:rPr>
          <w:rFonts w:ascii="Times New Roman" w:hAnsi="Times New Roman" w:cs="Times New Roman"/>
          <w:sz w:val="28"/>
          <w:szCs w:val="28"/>
        </w:rPr>
        <w:t>подушевое</w:t>
      </w:r>
      <w:proofErr w:type="spellEnd"/>
      <w:r w:rsidR="00325140">
        <w:rPr>
          <w:rFonts w:ascii="Times New Roman" w:hAnsi="Times New Roman" w:cs="Times New Roman"/>
          <w:sz w:val="28"/>
          <w:szCs w:val="28"/>
        </w:rPr>
        <w:t xml:space="preserve"> </w:t>
      </w:r>
      <w:r w:rsidR="00BD41E8">
        <w:rPr>
          <w:rFonts w:ascii="Times New Roman" w:hAnsi="Times New Roman" w:cs="Times New Roman"/>
          <w:sz w:val="28"/>
          <w:szCs w:val="28"/>
        </w:rPr>
        <w:t>финансирование, рассчитывается поправочный коэффициент по следующей формуле:</w:t>
      </w:r>
    </w:p>
    <w:p w:rsidR="00BD41E8" w:rsidRDefault="00BD41E8" w:rsidP="00BD4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DE9" w:rsidRDefault="00BD41E8" w:rsidP="00BD4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7D383E"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="00CF6DE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6DE9">
        <w:rPr>
          <w:rFonts w:ascii="Times New Roman" w:hAnsi="Times New Roman" w:cs="Times New Roman"/>
          <w:sz w:val="28"/>
          <w:szCs w:val="28"/>
        </w:rPr>
        <w:t xml:space="preserve"> / (∑Д</w:t>
      </w:r>
      <w:proofErr w:type="spellStart"/>
      <w:r w:rsidR="00542DE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6DE9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 w:rsidR="00CF6DE9" w:rsidRPr="00EF7E7D">
        <w:rPr>
          <w:rFonts w:ascii="Times New Roman" w:hAnsi="Times New Roman" w:cs="Times New Roman"/>
          <w:sz w:val="28"/>
          <w:szCs w:val="28"/>
        </w:rPr>
        <w:t xml:space="preserve"> * </w:t>
      </w:r>
      <w:r w:rsidR="00CF6DE9">
        <w:rPr>
          <w:rFonts w:ascii="Times New Roman" w:hAnsi="Times New Roman" w:cs="Times New Roman"/>
          <w:sz w:val="28"/>
          <w:szCs w:val="28"/>
        </w:rPr>
        <w:t>Ч</w:t>
      </w:r>
      <w:proofErr w:type="spellStart"/>
      <w:r w:rsidR="00542DE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6DE9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 w:rsidR="00CF6DE9">
        <w:rPr>
          <w:rFonts w:ascii="Times New Roman" w:hAnsi="Times New Roman" w:cs="Times New Roman"/>
          <w:sz w:val="28"/>
          <w:szCs w:val="28"/>
        </w:rPr>
        <w:t>), где</w:t>
      </w:r>
    </w:p>
    <w:p w:rsidR="00CF6DE9" w:rsidRDefault="00CF6DE9" w:rsidP="00BD4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DE9" w:rsidRDefault="00CF6DE9" w:rsidP="00CF6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плановая сумма на месяц, направляемая на финансирование амбулаторно-поликлинической помощи всех медицинских организаций;</w:t>
      </w:r>
    </w:p>
    <w:p w:rsidR="0002692B" w:rsidRPr="00CF6DE9" w:rsidRDefault="0002692B" w:rsidP="00BD4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1E8">
        <w:rPr>
          <w:rFonts w:ascii="Times New Roman" w:hAnsi="Times New Roman" w:cs="Times New Roman"/>
          <w:sz w:val="28"/>
          <w:szCs w:val="28"/>
        </w:rPr>
        <w:t xml:space="preserve"> </w:t>
      </w:r>
      <w:r w:rsidR="00CF6DE9">
        <w:rPr>
          <w:rFonts w:ascii="Times New Roman" w:hAnsi="Times New Roman" w:cs="Times New Roman"/>
          <w:sz w:val="28"/>
          <w:szCs w:val="28"/>
        </w:rPr>
        <w:t>(∑</w:t>
      </w:r>
      <w:proofErr w:type="gramStart"/>
      <w:r w:rsidR="00CF6DE9">
        <w:rPr>
          <w:rFonts w:ascii="Times New Roman" w:hAnsi="Times New Roman" w:cs="Times New Roman"/>
          <w:sz w:val="28"/>
          <w:szCs w:val="28"/>
        </w:rPr>
        <w:t>Д</w:t>
      </w:r>
      <w:proofErr w:type="spellStart"/>
      <w:proofErr w:type="gramEnd"/>
      <w:r w:rsidR="00542DE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6DE9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 w:rsidR="00CF6DE9" w:rsidRPr="00EF7E7D">
        <w:rPr>
          <w:rFonts w:ascii="Times New Roman" w:hAnsi="Times New Roman" w:cs="Times New Roman"/>
          <w:sz w:val="28"/>
          <w:szCs w:val="28"/>
        </w:rPr>
        <w:t xml:space="preserve"> * </w:t>
      </w:r>
      <w:r w:rsidR="00CF6DE9">
        <w:rPr>
          <w:rFonts w:ascii="Times New Roman" w:hAnsi="Times New Roman" w:cs="Times New Roman"/>
          <w:sz w:val="28"/>
          <w:szCs w:val="28"/>
        </w:rPr>
        <w:t>Ч</w:t>
      </w:r>
      <w:proofErr w:type="spellStart"/>
      <w:r w:rsidR="00542DE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6DE9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End"/>
      <w:r w:rsidR="00CF6DE9">
        <w:rPr>
          <w:rFonts w:ascii="Times New Roman" w:hAnsi="Times New Roman" w:cs="Times New Roman"/>
          <w:sz w:val="28"/>
          <w:szCs w:val="28"/>
        </w:rPr>
        <w:t>) – расчетная сумма финансирования всех медицинских организаций на месяц.</w:t>
      </w:r>
    </w:p>
    <w:p w:rsidR="00BD41E8" w:rsidRDefault="00902DAC" w:rsidP="00902DA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Суммы финансирования по показателям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Сдисп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рассчитываются </w:t>
      </w:r>
      <w:r w:rsidR="007D383E">
        <w:rPr>
          <w:rFonts w:ascii="Times New Roman" w:hAnsi="Times New Roman" w:cs="Times New Roman"/>
          <w:sz w:val="28"/>
          <w:szCs w:val="28"/>
        </w:rPr>
        <w:t>по общей для этих показателей формуле:</w:t>
      </w:r>
    </w:p>
    <w:p w:rsidR="003F6684" w:rsidRDefault="003F6684" w:rsidP="007D3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83E" w:rsidRDefault="007D383E" w:rsidP="007D3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стом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мтр</w:t>
      </w:r>
      <w:proofErr w:type="spellEnd"/>
      <w:r>
        <w:rPr>
          <w:rFonts w:ascii="Times New Roman" w:hAnsi="Times New Roman" w:cs="Times New Roman"/>
          <w:sz w:val="28"/>
          <w:szCs w:val="28"/>
        </w:rPr>
        <w:t>) = ∑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Кусл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DB573F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="00DB573F">
        <w:rPr>
          <w:rFonts w:ascii="Times New Roman" w:hAnsi="Times New Roman" w:cs="Times New Roman"/>
          <w:sz w:val="28"/>
          <w:szCs w:val="28"/>
        </w:rPr>
        <w:t>, где</w:t>
      </w:r>
    </w:p>
    <w:p w:rsidR="00DB573F" w:rsidRDefault="00DB573F" w:rsidP="007D3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73F" w:rsidRDefault="00F45561" w:rsidP="007D3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Кусл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количество фактически оказанных медицинских услуг;</w:t>
      </w:r>
    </w:p>
    <w:p w:rsidR="00F45561" w:rsidRDefault="00F45561" w:rsidP="007D3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Тусл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тарифы на медицинские услуги, установленные Тарифным соглашением.</w:t>
      </w:r>
    </w:p>
    <w:p w:rsidR="00F45561" w:rsidRPr="007D383E" w:rsidRDefault="00F45561" w:rsidP="007D3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содержание включаются в стоимость амбулаторно-поликлинической помощи </w:t>
      </w:r>
      <w:r w:rsidR="00BE4077">
        <w:rPr>
          <w:rFonts w:ascii="Times New Roman" w:hAnsi="Times New Roman" w:cs="Times New Roman"/>
          <w:sz w:val="28"/>
          <w:szCs w:val="28"/>
        </w:rPr>
        <w:t xml:space="preserve">согласно подпункту </w:t>
      </w:r>
      <w:r w:rsidR="00620EC8" w:rsidRPr="00620EC8">
        <w:rPr>
          <w:rFonts w:ascii="Times New Roman" w:hAnsi="Times New Roman" w:cs="Times New Roman"/>
          <w:sz w:val="28"/>
          <w:szCs w:val="28"/>
        </w:rPr>
        <w:t xml:space="preserve">1.3 </w:t>
      </w:r>
      <w:r w:rsidR="00BE4077" w:rsidRPr="00620EC8">
        <w:rPr>
          <w:rFonts w:ascii="Times New Roman" w:hAnsi="Times New Roman" w:cs="Times New Roman"/>
          <w:sz w:val="28"/>
          <w:szCs w:val="28"/>
        </w:rPr>
        <w:t xml:space="preserve"> </w:t>
      </w:r>
      <w:r w:rsidR="00620EC8">
        <w:rPr>
          <w:rFonts w:ascii="Times New Roman" w:hAnsi="Times New Roman" w:cs="Times New Roman"/>
          <w:sz w:val="28"/>
          <w:szCs w:val="28"/>
        </w:rPr>
        <w:t>Порядка применения тарифов на оплату медицинской помощи</w:t>
      </w:r>
      <w:r w:rsidR="00BE4077" w:rsidRPr="00620EC8">
        <w:rPr>
          <w:rFonts w:ascii="Times New Roman" w:hAnsi="Times New Roman" w:cs="Times New Roman"/>
          <w:sz w:val="28"/>
          <w:szCs w:val="28"/>
        </w:rPr>
        <w:t>.</w:t>
      </w:r>
      <w:r w:rsidR="00E65D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1E8" w:rsidRPr="00BD41E8" w:rsidRDefault="00BD41E8" w:rsidP="00BD4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A18" w:rsidRPr="00E74A18" w:rsidRDefault="00E74A18" w:rsidP="0027506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AA4" w:rsidRPr="002C58BF" w:rsidRDefault="00016AA4" w:rsidP="0027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074" w:rsidRPr="00D0611B" w:rsidRDefault="00106CA8" w:rsidP="0027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1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33074" w:rsidRPr="00D0611B" w:rsidSect="006C26F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065" w:rsidRDefault="00836065" w:rsidP="006C26FC">
      <w:pPr>
        <w:spacing w:after="0" w:line="240" w:lineRule="auto"/>
      </w:pPr>
      <w:r>
        <w:separator/>
      </w:r>
    </w:p>
  </w:endnote>
  <w:endnote w:type="continuationSeparator" w:id="0">
    <w:p w:rsidR="00836065" w:rsidRDefault="00836065" w:rsidP="006C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065" w:rsidRDefault="00836065" w:rsidP="006C26FC">
      <w:pPr>
        <w:spacing w:after="0" w:line="240" w:lineRule="auto"/>
      </w:pPr>
      <w:r>
        <w:separator/>
      </w:r>
    </w:p>
  </w:footnote>
  <w:footnote w:type="continuationSeparator" w:id="0">
    <w:p w:rsidR="00836065" w:rsidRDefault="00836065" w:rsidP="006C2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8917577"/>
      <w:docPartObj>
        <w:docPartGallery w:val="Page Numbers (Top of Page)"/>
        <w:docPartUnique/>
      </w:docPartObj>
    </w:sdtPr>
    <w:sdtEndPr/>
    <w:sdtContent>
      <w:p w:rsidR="006C26FC" w:rsidRDefault="006C26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DB7">
          <w:rPr>
            <w:noProof/>
          </w:rPr>
          <w:t>6</w:t>
        </w:r>
        <w:r>
          <w:fldChar w:fldCharType="end"/>
        </w:r>
      </w:p>
    </w:sdtContent>
  </w:sdt>
  <w:p w:rsidR="006C26FC" w:rsidRDefault="006C26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30DE"/>
    <w:multiLevelType w:val="hybridMultilevel"/>
    <w:tmpl w:val="3934D2B8"/>
    <w:lvl w:ilvl="0" w:tplc="50122B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3D268F"/>
    <w:multiLevelType w:val="hybridMultilevel"/>
    <w:tmpl w:val="13E47CB4"/>
    <w:lvl w:ilvl="0" w:tplc="90A6B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39312A"/>
    <w:multiLevelType w:val="hybridMultilevel"/>
    <w:tmpl w:val="39EC8282"/>
    <w:lvl w:ilvl="0" w:tplc="2A1019D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1F2B83"/>
    <w:multiLevelType w:val="hybridMultilevel"/>
    <w:tmpl w:val="D020F9B8"/>
    <w:lvl w:ilvl="0" w:tplc="810C4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70"/>
    <w:rsid w:val="000051B9"/>
    <w:rsid w:val="000058C6"/>
    <w:rsid w:val="000151EC"/>
    <w:rsid w:val="00016AA4"/>
    <w:rsid w:val="00020306"/>
    <w:rsid w:val="00023258"/>
    <w:rsid w:val="0002692B"/>
    <w:rsid w:val="000475F7"/>
    <w:rsid w:val="00066221"/>
    <w:rsid w:val="00072CB2"/>
    <w:rsid w:val="00073324"/>
    <w:rsid w:val="00080781"/>
    <w:rsid w:val="0008152A"/>
    <w:rsid w:val="00093CF2"/>
    <w:rsid w:val="00096531"/>
    <w:rsid w:val="000A008F"/>
    <w:rsid w:val="000A3323"/>
    <w:rsid w:val="000A40AA"/>
    <w:rsid w:val="000A72FD"/>
    <w:rsid w:val="000B01D1"/>
    <w:rsid w:val="000B1D41"/>
    <w:rsid w:val="000B26CC"/>
    <w:rsid w:val="000B5D87"/>
    <w:rsid w:val="000B7EA1"/>
    <w:rsid w:val="000C5C44"/>
    <w:rsid w:val="000C786D"/>
    <w:rsid w:val="000D15D4"/>
    <w:rsid w:val="000D7CF3"/>
    <w:rsid w:val="000E0E6E"/>
    <w:rsid w:val="000E1307"/>
    <w:rsid w:val="000E148D"/>
    <w:rsid w:val="000E4D05"/>
    <w:rsid w:val="00106CA8"/>
    <w:rsid w:val="00113BB8"/>
    <w:rsid w:val="00114A9D"/>
    <w:rsid w:val="00121864"/>
    <w:rsid w:val="001267A5"/>
    <w:rsid w:val="001337E2"/>
    <w:rsid w:val="001417A0"/>
    <w:rsid w:val="00156B9E"/>
    <w:rsid w:val="00161E1B"/>
    <w:rsid w:val="00166573"/>
    <w:rsid w:val="00167D68"/>
    <w:rsid w:val="001712DB"/>
    <w:rsid w:val="00185991"/>
    <w:rsid w:val="00190498"/>
    <w:rsid w:val="001B4970"/>
    <w:rsid w:val="001B4A03"/>
    <w:rsid w:val="001C0942"/>
    <w:rsid w:val="001D1531"/>
    <w:rsid w:val="001F0C09"/>
    <w:rsid w:val="002145EE"/>
    <w:rsid w:val="0022650D"/>
    <w:rsid w:val="00235576"/>
    <w:rsid w:val="002419C9"/>
    <w:rsid w:val="00245157"/>
    <w:rsid w:val="00247196"/>
    <w:rsid w:val="002515EB"/>
    <w:rsid w:val="00260D52"/>
    <w:rsid w:val="002720A8"/>
    <w:rsid w:val="002738AB"/>
    <w:rsid w:val="00275062"/>
    <w:rsid w:val="00282DF6"/>
    <w:rsid w:val="00283836"/>
    <w:rsid w:val="00291B7D"/>
    <w:rsid w:val="00293F7B"/>
    <w:rsid w:val="00294327"/>
    <w:rsid w:val="002A7648"/>
    <w:rsid w:val="002C1024"/>
    <w:rsid w:val="002C58BF"/>
    <w:rsid w:val="002C6441"/>
    <w:rsid w:val="002C76B2"/>
    <w:rsid w:val="002D0346"/>
    <w:rsid w:val="002D0749"/>
    <w:rsid w:val="002D2A5A"/>
    <w:rsid w:val="002E6FAB"/>
    <w:rsid w:val="002F10A3"/>
    <w:rsid w:val="002F1FA3"/>
    <w:rsid w:val="003004D9"/>
    <w:rsid w:val="00300BF0"/>
    <w:rsid w:val="003032AD"/>
    <w:rsid w:val="003069E8"/>
    <w:rsid w:val="00313B63"/>
    <w:rsid w:val="00313EC6"/>
    <w:rsid w:val="00314E99"/>
    <w:rsid w:val="003228EF"/>
    <w:rsid w:val="00325140"/>
    <w:rsid w:val="00332596"/>
    <w:rsid w:val="00332EAB"/>
    <w:rsid w:val="00334E21"/>
    <w:rsid w:val="003551EA"/>
    <w:rsid w:val="00362836"/>
    <w:rsid w:val="00365C2B"/>
    <w:rsid w:val="0037329D"/>
    <w:rsid w:val="00374CAB"/>
    <w:rsid w:val="00383F3F"/>
    <w:rsid w:val="003862BF"/>
    <w:rsid w:val="003A411D"/>
    <w:rsid w:val="003A5EC1"/>
    <w:rsid w:val="003C14C9"/>
    <w:rsid w:val="003C1581"/>
    <w:rsid w:val="003C1A6F"/>
    <w:rsid w:val="003C2B08"/>
    <w:rsid w:val="003C3949"/>
    <w:rsid w:val="003C79C4"/>
    <w:rsid w:val="003E7435"/>
    <w:rsid w:val="003F1D9D"/>
    <w:rsid w:val="003F6684"/>
    <w:rsid w:val="00404F8B"/>
    <w:rsid w:val="004134AB"/>
    <w:rsid w:val="00416C43"/>
    <w:rsid w:val="004174F8"/>
    <w:rsid w:val="004262F1"/>
    <w:rsid w:val="004275D0"/>
    <w:rsid w:val="004372B4"/>
    <w:rsid w:val="004506DB"/>
    <w:rsid w:val="00451BE0"/>
    <w:rsid w:val="004640E1"/>
    <w:rsid w:val="00472CE0"/>
    <w:rsid w:val="00484563"/>
    <w:rsid w:val="00495C8A"/>
    <w:rsid w:val="004963BF"/>
    <w:rsid w:val="004B0BC5"/>
    <w:rsid w:val="004B6D1E"/>
    <w:rsid w:val="004B7544"/>
    <w:rsid w:val="004D335D"/>
    <w:rsid w:val="004D4BE2"/>
    <w:rsid w:val="004F1CBE"/>
    <w:rsid w:val="004F54A5"/>
    <w:rsid w:val="005109D8"/>
    <w:rsid w:val="00521ADC"/>
    <w:rsid w:val="00525F22"/>
    <w:rsid w:val="00530A45"/>
    <w:rsid w:val="00532E33"/>
    <w:rsid w:val="00533074"/>
    <w:rsid w:val="00533338"/>
    <w:rsid w:val="00542DE2"/>
    <w:rsid w:val="005461F2"/>
    <w:rsid w:val="0055098E"/>
    <w:rsid w:val="00552528"/>
    <w:rsid w:val="00553EF3"/>
    <w:rsid w:val="00554450"/>
    <w:rsid w:val="00554EDE"/>
    <w:rsid w:val="0055584D"/>
    <w:rsid w:val="005560CE"/>
    <w:rsid w:val="005633FE"/>
    <w:rsid w:val="00563949"/>
    <w:rsid w:val="00565691"/>
    <w:rsid w:val="0056594A"/>
    <w:rsid w:val="0057320E"/>
    <w:rsid w:val="00582EDD"/>
    <w:rsid w:val="00586007"/>
    <w:rsid w:val="005931B7"/>
    <w:rsid w:val="00595667"/>
    <w:rsid w:val="005A194D"/>
    <w:rsid w:val="005C02BD"/>
    <w:rsid w:val="005D3320"/>
    <w:rsid w:val="005E4609"/>
    <w:rsid w:val="005F59D3"/>
    <w:rsid w:val="005F667E"/>
    <w:rsid w:val="00602144"/>
    <w:rsid w:val="00602C0A"/>
    <w:rsid w:val="00614054"/>
    <w:rsid w:val="00614E69"/>
    <w:rsid w:val="00620EC8"/>
    <w:rsid w:val="00630BF4"/>
    <w:rsid w:val="006325E0"/>
    <w:rsid w:val="00636ACE"/>
    <w:rsid w:val="00641DD0"/>
    <w:rsid w:val="00653AAC"/>
    <w:rsid w:val="00653DB0"/>
    <w:rsid w:val="00667FE6"/>
    <w:rsid w:val="006745EE"/>
    <w:rsid w:val="00675D53"/>
    <w:rsid w:val="00680721"/>
    <w:rsid w:val="00695C3A"/>
    <w:rsid w:val="006A1A58"/>
    <w:rsid w:val="006C26FC"/>
    <w:rsid w:val="006E1559"/>
    <w:rsid w:val="006E413F"/>
    <w:rsid w:val="006F2EC0"/>
    <w:rsid w:val="006F67B7"/>
    <w:rsid w:val="0070527E"/>
    <w:rsid w:val="00720558"/>
    <w:rsid w:val="007225C0"/>
    <w:rsid w:val="00734B20"/>
    <w:rsid w:val="007408E6"/>
    <w:rsid w:val="00744C87"/>
    <w:rsid w:val="00746BBF"/>
    <w:rsid w:val="00757D87"/>
    <w:rsid w:val="00764E2A"/>
    <w:rsid w:val="007669F7"/>
    <w:rsid w:val="00767AD5"/>
    <w:rsid w:val="00771805"/>
    <w:rsid w:val="00774E6E"/>
    <w:rsid w:val="00776366"/>
    <w:rsid w:val="00782DC0"/>
    <w:rsid w:val="007950F6"/>
    <w:rsid w:val="00795616"/>
    <w:rsid w:val="00796D7C"/>
    <w:rsid w:val="007C16FB"/>
    <w:rsid w:val="007C26F9"/>
    <w:rsid w:val="007D383E"/>
    <w:rsid w:val="007E2CC5"/>
    <w:rsid w:val="007E433B"/>
    <w:rsid w:val="007E4DEF"/>
    <w:rsid w:val="007E5950"/>
    <w:rsid w:val="008065D8"/>
    <w:rsid w:val="00806DE7"/>
    <w:rsid w:val="00817D52"/>
    <w:rsid w:val="008232C9"/>
    <w:rsid w:val="00836065"/>
    <w:rsid w:val="00837E2E"/>
    <w:rsid w:val="00841CD9"/>
    <w:rsid w:val="008562A3"/>
    <w:rsid w:val="0086283C"/>
    <w:rsid w:val="0086617E"/>
    <w:rsid w:val="0087046D"/>
    <w:rsid w:val="00874931"/>
    <w:rsid w:val="00881E73"/>
    <w:rsid w:val="00883370"/>
    <w:rsid w:val="00890A86"/>
    <w:rsid w:val="00893F15"/>
    <w:rsid w:val="008974C0"/>
    <w:rsid w:val="008A1CA6"/>
    <w:rsid w:val="008A561B"/>
    <w:rsid w:val="008A68F1"/>
    <w:rsid w:val="008C058E"/>
    <w:rsid w:val="008C1006"/>
    <w:rsid w:val="008C3B62"/>
    <w:rsid w:val="008D062E"/>
    <w:rsid w:val="008D3486"/>
    <w:rsid w:val="008E42D0"/>
    <w:rsid w:val="008E79FC"/>
    <w:rsid w:val="008F5556"/>
    <w:rsid w:val="008F7F90"/>
    <w:rsid w:val="00901595"/>
    <w:rsid w:val="00902DAC"/>
    <w:rsid w:val="00911617"/>
    <w:rsid w:val="00913AB6"/>
    <w:rsid w:val="00924B10"/>
    <w:rsid w:val="0092522E"/>
    <w:rsid w:val="00933165"/>
    <w:rsid w:val="009602F2"/>
    <w:rsid w:val="00960610"/>
    <w:rsid w:val="009753FF"/>
    <w:rsid w:val="00991293"/>
    <w:rsid w:val="009B62AF"/>
    <w:rsid w:val="009C2898"/>
    <w:rsid w:val="009D2233"/>
    <w:rsid w:val="009D4D73"/>
    <w:rsid w:val="009D7589"/>
    <w:rsid w:val="009F12DE"/>
    <w:rsid w:val="009F7927"/>
    <w:rsid w:val="00A017B4"/>
    <w:rsid w:val="00A038D6"/>
    <w:rsid w:val="00A3494D"/>
    <w:rsid w:val="00A368D3"/>
    <w:rsid w:val="00A4231D"/>
    <w:rsid w:val="00A423A4"/>
    <w:rsid w:val="00A44449"/>
    <w:rsid w:val="00A46239"/>
    <w:rsid w:val="00A46923"/>
    <w:rsid w:val="00A4755B"/>
    <w:rsid w:val="00A56252"/>
    <w:rsid w:val="00AA202E"/>
    <w:rsid w:val="00AB16D1"/>
    <w:rsid w:val="00AC03F5"/>
    <w:rsid w:val="00AD2823"/>
    <w:rsid w:val="00AD4666"/>
    <w:rsid w:val="00AD78F2"/>
    <w:rsid w:val="00AE68E1"/>
    <w:rsid w:val="00AF035D"/>
    <w:rsid w:val="00AF0BDF"/>
    <w:rsid w:val="00B103F0"/>
    <w:rsid w:val="00B1063F"/>
    <w:rsid w:val="00B26E15"/>
    <w:rsid w:val="00B27587"/>
    <w:rsid w:val="00B30DC2"/>
    <w:rsid w:val="00B355A1"/>
    <w:rsid w:val="00B37466"/>
    <w:rsid w:val="00B43AC4"/>
    <w:rsid w:val="00B552C4"/>
    <w:rsid w:val="00B562EA"/>
    <w:rsid w:val="00B663F6"/>
    <w:rsid w:val="00B70CA2"/>
    <w:rsid w:val="00B76035"/>
    <w:rsid w:val="00B83C96"/>
    <w:rsid w:val="00B86463"/>
    <w:rsid w:val="00B90CEA"/>
    <w:rsid w:val="00B93191"/>
    <w:rsid w:val="00B93250"/>
    <w:rsid w:val="00BA42F5"/>
    <w:rsid w:val="00BA6194"/>
    <w:rsid w:val="00BB187A"/>
    <w:rsid w:val="00BB213A"/>
    <w:rsid w:val="00BB3EAF"/>
    <w:rsid w:val="00BB3FC7"/>
    <w:rsid w:val="00BD41E8"/>
    <w:rsid w:val="00BE4067"/>
    <w:rsid w:val="00BE4077"/>
    <w:rsid w:val="00BE6AE7"/>
    <w:rsid w:val="00C1085E"/>
    <w:rsid w:val="00C15DB7"/>
    <w:rsid w:val="00C22ECD"/>
    <w:rsid w:val="00C3040C"/>
    <w:rsid w:val="00C36B79"/>
    <w:rsid w:val="00C3755E"/>
    <w:rsid w:val="00C472F6"/>
    <w:rsid w:val="00C51C76"/>
    <w:rsid w:val="00C5436B"/>
    <w:rsid w:val="00C54F9F"/>
    <w:rsid w:val="00C56507"/>
    <w:rsid w:val="00C67834"/>
    <w:rsid w:val="00C77886"/>
    <w:rsid w:val="00C80BFB"/>
    <w:rsid w:val="00C8115A"/>
    <w:rsid w:val="00C84D5E"/>
    <w:rsid w:val="00C861A3"/>
    <w:rsid w:val="00C90EB8"/>
    <w:rsid w:val="00C91CD8"/>
    <w:rsid w:val="00CA7052"/>
    <w:rsid w:val="00CB139E"/>
    <w:rsid w:val="00CB171B"/>
    <w:rsid w:val="00CB513C"/>
    <w:rsid w:val="00CB5DBD"/>
    <w:rsid w:val="00CC0152"/>
    <w:rsid w:val="00CC6A0C"/>
    <w:rsid w:val="00CD38C4"/>
    <w:rsid w:val="00CD6CA0"/>
    <w:rsid w:val="00CE1CAF"/>
    <w:rsid w:val="00CE544F"/>
    <w:rsid w:val="00CF4A3D"/>
    <w:rsid w:val="00CF6DE9"/>
    <w:rsid w:val="00CF707E"/>
    <w:rsid w:val="00D00ACA"/>
    <w:rsid w:val="00D0611B"/>
    <w:rsid w:val="00D16B26"/>
    <w:rsid w:val="00D26DFC"/>
    <w:rsid w:val="00D335CA"/>
    <w:rsid w:val="00D35D3E"/>
    <w:rsid w:val="00D40D19"/>
    <w:rsid w:val="00D42CF4"/>
    <w:rsid w:val="00D44C60"/>
    <w:rsid w:val="00D549AA"/>
    <w:rsid w:val="00D63F8D"/>
    <w:rsid w:val="00D6446D"/>
    <w:rsid w:val="00D67398"/>
    <w:rsid w:val="00D96F15"/>
    <w:rsid w:val="00DA4E14"/>
    <w:rsid w:val="00DB0B9E"/>
    <w:rsid w:val="00DB573F"/>
    <w:rsid w:val="00DC0205"/>
    <w:rsid w:val="00DC47C6"/>
    <w:rsid w:val="00DE000A"/>
    <w:rsid w:val="00DF01A0"/>
    <w:rsid w:val="00DF081D"/>
    <w:rsid w:val="00DF6B72"/>
    <w:rsid w:val="00E01DFC"/>
    <w:rsid w:val="00E01FC9"/>
    <w:rsid w:val="00E12976"/>
    <w:rsid w:val="00E32066"/>
    <w:rsid w:val="00E34392"/>
    <w:rsid w:val="00E46DA4"/>
    <w:rsid w:val="00E52636"/>
    <w:rsid w:val="00E65D75"/>
    <w:rsid w:val="00E74A18"/>
    <w:rsid w:val="00E818BA"/>
    <w:rsid w:val="00E83EAB"/>
    <w:rsid w:val="00E85A3A"/>
    <w:rsid w:val="00E9114C"/>
    <w:rsid w:val="00EA0186"/>
    <w:rsid w:val="00EB2127"/>
    <w:rsid w:val="00EC0694"/>
    <w:rsid w:val="00EC6E2E"/>
    <w:rsid w:val="00ED2C62"/>
    <w:rsid w:val="00EF7E7D"/>
    <w:rsid w:val="00F0690F"/>
    <w:rsid w:val="00F07BBD"/>
    <w:rsid w:val="00F16D4E"/>
    <w:rsid w:val="00F25B8E"/>
    <w:rsid w:val="00F36FEF"/>
    <w:rsid w:val="00F41D72"/>
    <w:rsid w:val="00F45561"/>
    <w:rsid w:val="00F45ED3"/>
    <w:rsid w:val="00F47CDF"/>
    <w:rsid w:val="00F51E04"/>
    <w:rsid w:val="00F63E35"/>
    <w:rsid w:val="00F656D5"/>
    <w:rsid w:val="00F65A6D"/>
    <w:rsid w:val="00F71C68"/>
    <w:rsid w:val="00F72B24"/>
    <w:rsid w:val="00F86E68"/>
    <w:rsid w:val="00F945AB"/>
    <w:rsid w:val="00F950C2"/>
    <w:rsid w:val="00F9579F"/>
    <w:rsid w:val="00F95858"/>
    <w:rsid w:val="00FA3DC6"/>
    <w:rsid w:val="00FA49ED"/>
    <w:rsid w:val="00FA7618"/>
    <w:rsid w:val="00FC1B04"/>
    <w:rsid w:val="00FC20A1"/>
    <w:rsid w:val="00FD1835"/>
    <w:rsid w:val="00FD74EE"/>
    <w:rsid w:val="00FD7A8C"/>
    <w:rsid w:val="00FE3FF6"/>
    <w:rsid w:val="00FE5DFD"/>
    <w:rsid w:val="00FE6BC0"/>
    <w:rsid w:val="00FE7CEE"/>
    <w:rsid w:val="00FF15C8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63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C2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26FC"/>
  </w:style>
  <w:style w:type="paragraph" w:styleId="a6">
    <w:name w:val="footer"/>
    <w:basedOn w:val="a"/>
    <w:link w:val="a7"/>
    <w:uiPriority w:val="99"/>
    <w:unhideWhenUsed/>
    <w:rsid w:val="006C2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26FC"/>
  </w:style>
  <w:style w:type="paragraph" w:styleId="a8">
    <w:name w:val="Balloon Text"/>
    <w:basedOn w:val="a"/>
    <w:link w:val="a9"/>
    <w:uiPriority w:val="99"/>
    <w:semiHidden/>
    <w:unhideWhenUsed/>
    <w:rsid w:val="007E2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2CC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902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63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C2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26FC"/>
  </w:style>
  <w:style w:type="paragraph" w:styleId="a6">
    <w:name w:val="footer"/>
    <w:basedOn w:val="a"/>
    <w:link w:val="a7"/>
    <w:uiPriority w:val="99"/>
    <w:unhideWhenUsed/>
    <w:rsid w:val="006C2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26FC"/>
  </w:style>
  <w:style w:type="paragraph" w:styleId="a8">
    <w:name w:val="Balloon Text"/>
    <w:basedOn w:val="a"/>
    <w:link w:val="a9"/>
    <w:uiPriority w:val="99"/>
    <w:semiHidden/>
    <w:unhideWhenUsed/>
    <w:rsid w:val="007E2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2CC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902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D894C-4D8D-4175-A359-5DC059FA9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3915</TotalTime>
  <Pages>6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Селянина Татьяна Васильевна</dc:creator>
  <cp:keywords/>
  <dc:description/>
  <cp:lastModifiedBy>Адамовская Татьяна Сергеевна</cp:lastModifiedBy>
  <cp:revision>70</cp:revision>
  <cp:lastPrinted>2015-02-02T07:08:00Z</cp:lastPrinted>
  <dcterms:created xsi:type="dcterms:W3CDTF">2014-02-19T23:23:00Z</dcterms:created>
  <dcterms:modified xsi:type="dcterms:W3CDTF">2015-03-26T02:12:00Z</dcterms:modified>
</cp:coreProperties>
</file>